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09D575DA"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F4577B">
        <w:rPr>
          <w:b/>
          <w:sz w:val="20"/>
          <w:szCs w:val="20"/>
        </w:rPr>
        <w:t>Public Health</w:t>
      </w:r>
      <w:r w:rsidR="00C119D6" w:rsidRPr="007C3AF9">
        <w:rPr>
          <w:b/>
          <w:sz w:val="20"/>
          <w:szCs w:val="20"/>
        </w:rPr>
        <w:t>"</w:t>
      </w:r>
    </w:p>
    <w:p w14:paraId="08DD5C4C" w14:textId="15FE959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68B4D33D"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3B26F249"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9B59B" w14:textId="77777777" w:rsidR="00AB0852" w:rsidRDefault="00F4577B" w:rsidP="00F4577B">
            <w:pPr>
              <w:jc w:val="center"/>
              <w:rPr>
                <w:sz w:val="20"/>
                <w:szCs w:val="20"/>
              </w:rPr>
            </w:pPr>
            <w:r w:rsidRPr="00F4577B">
              <w:rPr>
                <w:sz w:val="20"/>
                <w:szCs w:val="20"/>
              </w:rPr>
              <w:t>Genetics and Molecular Biology</w:t>
            </w:r>
            <w:r w:rsidR="00F66396">
              <w:rPr>
                <w:sz w:val="20"/>
                <w:szCs w:val="20"/>
              </w:rPr>
              <w:t>,</w:t>
            </w:r>
          </w:p>
          <w:p w14:paraId="5604C44C" w14:textId="5BB04B63" w:rsidR="00F66396" w:rsidRPr="003F2DC5" w:rsidRDefault="00F66396" w:rsidP="00F4577B">
            <w:pPr>
              <w:jc w:val="center"/>
              <w:rPr>
                <w:sz w:val="20"/>
                <w:szCs w:val="20"/>
              </w:rPr>
            </w:pPr>
            <w:r>
              <w:rPr>
                <w:sz w:val="20"/>
                <w:szCs w:val="20"/>
              </w:rPr>
              <w:t>96300</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DC42463" w:rsidR="00AB0852" w:rsidRPr="00C72D28" w:rsidRDefault="00C72D28">
            <w:pPr>
              <w:jc w:val="center"/>
              <w:rPr>
                <w:sz w:val="20"/>
                <w:szCs w:val="20"/>
              </w:rPr>
            </w:pPr>
            <w:r w:rsidRPr="00C72D28">
              <w:rPr>
                <w:rStyle w:val="normaltextrun"/>
                <w:sz w:val="20"/>
                <w:szCs w:val="20"/>
                <w:shd w:val="clear" w:color="auto" w:fill="FFFFFF"/>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DB83354" w:rsidR="00AB0852" w:rsidRPr="00C72D28" w:rsidRDefault="00F66396">
            <w:pPr>
              <w:jc w:val="center"/>
              <w:rPr>
                <w:sz w:val="20"/>
                <w:szCs w:val="20"/>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5974F50" w:rsidR="00AB0852" w:rsidRPr="00C72D28" w:rsidRDefault="00F66396">
            <w:pPr>
              <w:jc w:val="center"/>
              <w:rPr>
                <w:sz w:val="20"/>
                <w:szCs w:val="20"/>
              </w:rPr>
            </w:pPr>
            <w:r>
              <w:rPr>
                <w:sz w:val="20"/>
                <w:szCs w:val="20"/>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8D87DC7" w:rsidR="00AB0852" w:rsidRPr="00C72D28" w:rsidRDefault="00F4577B">
            <w:pPr>
              <w:jc w:val="center"/>
              <w:rPr>
                <w:sz w:val="20"/>
                <w:szCs w:val="20"/>
              </w:rPr>
            </w:pPr>
            <w:r w:rsidRPr="00C72D28">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764F64A" w:rsidR="00AB0852" w:rsidRPr="00C72D28" w:rsidRDefault="00F66396">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FD43E1A" w:rsidR="00AB0852" w:rsidRPr="00C72D28" w:rsidRDefault="00F66396" w:rsidP="00441994">
            <w:pPr>
              <w:rPr>
                <w:sz w:val="20"/>
                <w:szCs w:val="20"/>
                <w:lang w:val="kk-KZ"/>
              </w:rPr>
            </w:pPr>
            <w:r>
              <w:rPr>
                <w:sz w:val="20"/>
                <w:szCs w:val="20"/>
              </w:rPr>
              <w:t>6</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411D2F1" w:rsidR="00A77510" w:rsidRPr="0095117F" w:rsidRDefault="00F4577B">
            <w:pPr>
              <w:pBdr>
                <w:top w:val="nil"/>
                <w:left w:val="nil"/>
                <w:bottom w:val="nil"/>
                <w:right w:val="nil"/>
                <w:between w:val="nil"/>
              </w:pBdr>
              <w:rPr>
                <w:bCs/>
                <w:i/>
                <w:iCs/>
                <w:sz w:val="20"/>
                <w:szCs w:val="20"/>
                <w:highlight w:val="yellow"/>
              </w:rPr>
            </w:pPr>
            <w:r>
              <w:rPr>
                <w:bCs/>
                <w:i/>
                <w:iCs/>
                <w:color w:val="FF0000"/>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3F2DC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2BF50F4" w:rsidR="00A77510" w:rsidRPr="003F2DC5" w:rsidRDefault="00F4577B">
            <w:pPr>
              <w:jc w:val="center"/>
              <w:rPr>
                <w:sz w:val="20"/>
                <w:szCs w:val="20"/>
              </w:rPr>
            </w:pPr>
            <w:r>
              <w:rPr>
                <w:sz w:val="20"/>
                <w:szCs w:val="20"/>
              </w:rPr>
              <w:t>Offline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2111197" w:rsidR="00A77510" w:rsidRPr="003F2DC5" w:rsidRDefault="00F4577B">
            <w:pPr>
              <w:jc w:val="center"/>
              <w:rPr>
                <w:sz w:val="20"/>
                <w:szCs w:val="20"/>
              </w:rPr>
            </w:pPr>
            <w:r>
              <w:rPr>
                <w:sz w:val="20"/>
                <w:szCs w:val="20"/>
              </w:rPr>
              <w:t xml:space="preserve">Offline </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3A06DD9" w14:textId="77777777" w:rsidR="00A77510" w:rsidRDefault="001766B7" w:rsidP="00675424">
            <w:pPr>
              <w:rPr>
                <w:sz w:val="16"/>
                <w:szCs w:val="16"/>
              </w:rPr>
            </w:pPr>
            <w:r>
              <w:rPr>
                <w:sz w:val="16"/>
                <w:szCs w:val="16"/>
              </w:rPr>
              <w:t>Oral exam</w:t>
            </w:r>
          </w:p>
          <w:p w14:paraId="5604C460" w14:textId="676919F9" w:rsidR="001766B7" w:rsidRPr="00293057" w:rsidRDefault="001766B7" w:rsidP="00675424">
            <w:pPr>
              <w:rPr>
                <w:sz w:val="16"/>
                <w:szCs w:val="16"/>
              </w:rPr>
            </w:pPr>
            <w:r>
              <w:rPr>
                <w:sz w:val="16"/>
                <w:szCs w:val="16"/>
              </w:rPr>
              <w:t xml:space="preserve">Offline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22C6FED" w:rsidR="00A77510" w:rsidRPr="003F2DC5" w:rsidRDefault="00F4577B">
            <w:pPr>
              <w:jc w:val="both"/>
              <w:rPr>
                <w:sz w:val="20"/>
                <w:szCs w:val="20"/>
              </w:rPr>
            </w:pPr>
            <w:r>
              <w:rPr>
                <w:sz w:val="20"/>
                <w:szCs w:val="20"/>
              </w:rPr>
              <w:t>Lebedeva Lina Pavlovna</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F5463B8" w:rsidR="00A77510" w:rsidRPr="003F2DC5" w:rsidRDefault="00F4577B">
            <w:pPr>
              <w:jc w:val="both"/>
              <w:rPr>
                <w:sz w:val="20"/>
                <w:szCs w:val="20"/>
              </w:rPr>
            </w:pPr>
            <w:r>
              <w:rPr>
                <w:sz w:val="20"/>
                <w:szCs w:val="20"/>
              </w:rPr>
              <w:t>lebedevaleena@gmail.com</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14BB16F" w:rsidR="00A77510" w:rsidRPr="003F2DC5" w:rsidRDefault="00F4577B">
            <w:pPr>
              <w:jc w:val="both"/>
              <w:rPr>
                <w:sz w:val="20"/>
                <w:szCs w:val="20"/>
              </w:rPr>
            </w:pPr>
            <w:r>
              <w:rPr>
                <w:sz w:val="20"/>
                <w:szCs w:val="20"/>
              </w:rPr>
              <w:t>87786651836</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FE2B408" w:rsidR="00A77510" w:rsidRPr="003F2DC5" w:rsidRDefault="00F4577B">
            <w:pPr>
              <w:jc w:val="both"/>
              <w:rPr>
                <w:sz w:val="20"/>
                <w:szCs w:val="20"/>
              </w:rPr>
            </w:pPr>
            <w:r>
              <w:rPr>
                <w:sz w:val="20"/>
                <w:szCs w:val="20"/>
              </w:rPr>
              <w:t>-</w:t>
            </w: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67218666" w:rsidR="00A77510" w:rsidRPr="003F2DC5" w:rsidRDefault="00F4577B" w:rsidP="00F10360">
            <w:pPr>
              <w:jc w:val="both"/>
              <w:rPr>
                <w:sz w:val="20"/>
                <w:szCs w:val="20"/>
              </w:rPr>
            </w:pPr>
            <w:r>
              <w:rPr>
                <w:sz w:val="20"/>
                <w:szCs w:val="20"/>
              </w:rPr>
              <w:t>-</w:t>
            </w: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C2DDBB0" w:rsidR="00A77510" w:rsidRPr="003F2DC5" w:rsidRDefault="00F4577B" w:rsidP="00F10360">
            <w:pPr>
              <w:jc w:val="both"/>
              <w:rPr>
                <w:sz w:val="20"/>
                <w:szCs w:val="20"/>
              </w:rPr>
            </w:pPr>
            <w:r>
              <w:rPr>
                <w:sz w:val="20"/>
                <w:szCs w:val="20"/>
              </w:rPr>
              <w:t>-</w:t>
            </w: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43F6ED8" w:rsidR="0058724E" w:rsidRPr="00F4577B" w:rsidRDefault="00CA4B30" w:rsidP="00F4577B">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7E72369B" w:rsidR="00A02A85" w:rsidRPr="00F50C75" w:rsidRDefault="00A02A85" w:rsidP="005809F0">
            <w:pPr>
              <w:jc w:val="center"/>
              <w:rPr>
                <w:b/>
                <w:sz w:val="16"/>
                <w:szCs w:val="16"/>
              </w:rPr>
            </w:pPr>
          </w:p>
        </w:tc>
        <w:tc>
          <w:tcPr>
            <w:tcW w:w="3402" w:type="dxa"/>
            <w:gridSpan w:val="2"/>
            <w:shd w:val="clear" w:color="auto" w:fill="auto"/>
          </w:tcPr>
          <w:p w14:paraId="33C2C14C" w14:textId="3ADD5D66" w:rsidR="00A02A85" w:rsidRPr="008700BD" w:rsidRDefault="00682808" w:rsidP="008700BD">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tc>
      </w:tr>
      <w:tr w:rsidR="008700BD" w:rsidRPr="003F2DC5" w14:paraId="0EDC5837" w14:textId="77777777" w:rsidTr="00420B05">
        <w:trPr>
          <w:trHeight w:val="152"/>
        </w:trPr>
        <w:tc>
          <w:tcPr>
            <w:tcW w:w="1701" w:type="dxa"/>
            <w:vMerge w:val="restart"/>
            <w:shd w:val="clear" w:color="auto" w:fill="auto"/>
          </w:tcPr>
          <w:p w14:paraId="764CCBDD" w14:textId="77777777" w:rsidR="008700BD" w:rsidRPr="003F2DC5" w:rsidRDefault="008700BD" w:rsidP="008700BD">
            <w:pPr>
              <w:jc w:val="both"/>
              <w:rPr>
                <w:b/>
                <w:sz w:val="20"/>
                <w:szCs w:val="20"/>
              </w:rPr>
            </w:pPr>
          </w:p>
        </w:tc>
        <w:tc>
          <w:tcPr>
            <w:tcW w:w="5387" w:type="dxa"/>
            <w:gridSpan w:val="5"/>
            <w:vMerge w:val="restart"/>
            <w:shd w:val="clear" w:color="auto" w:fill="auto"/>
          </w:tcPr>
          <w:p w14:paraId="5879C474" w14:textId="0B9197AA" w:rsidR="008700BD" w:rsidRPr="00D07190" w:rsidRDefault="008700BD" w:rsidP="008700BD">
            <w:pPr>
              <w:pStyle w:val="afe"/>
              <w:tabs>
                <w:tab w:val="left" w:pos="166"/>
              </w:tabs>
              <w:ind w:left="0"/>
              <w:jc w:val="both"/>
              <w:rPr>
                <w:color w:val="FF0000"/>
                <w:sz w:val="20"/>
                <w:szCs w:val="20"/>
              </w:rPr>
            </w:pPr>
            <w:r w:rsidRPr="00605DE2">
              <w:rPr>
                <w:sz w:val="20"/>
                <w:szCs w:val="20"/>
                <w:lang w:val="en-US"/>
              </w:rPr>
              <w:t xml:space="preserve">1. To demonstrate knowledge of the basic principles of </w:t>
            </w:r>
            <w:r>
              <w:rPr>
                <w:sz w:val="20"/>
                <w:szCs w:val="20"/>
                <w:lang w:val="en-US"/>
              </w:rPr>
              <w:t>G</w:t>
            </w:r>
            <w:r w:rsidRPr="00605DE2">
              <w:rPr>
                <w:sz w:val="20"/>
                <w:szCs w:val="20"/>
                <w:lang w:val="en-US"/>
              </w:rPr>
              <w:t>enetics</w:t>
            </w:r>
          </w:p>
        </w:tc>
        <w:tc>
          <w:tcPr>
            <w:tcW w:w="3402" w:type="dxa"/>
            <w:gridSpan w:val="2"/>
            <w:shd w:val="clear" w:color="auto" w:fill="auto"/>
          </w:tcPr>
          <w:p w14:paraId="5272881B" w14:textId="1C9A257A" w:rsidR="008700BD" w:rsidRPr="008700BD" w:rsidRDefault="008700BD" w:rsidP="008700BD">
            <w:pPr>
              <w:rPr>
                <w:color w:val="FF0000"/>
                <w:sz w:val="16"/>
                <w:szCs w:val="16"/>
                <w:lang w:val="kk-KZ"/>
              </w:rPr>
            </w:pPr>
            <w:r w:rsidRPr="008700BD">
              <w:rPr>
                <w:sz w:val="20"/>
                <w:szCs w:val="20"/>
                <w:lang w:val="en-US"/>
              </w:rPr>
              <w:t xml:space="preserve">1.1. </w:t>
            </w:r>
            <w:r w:rsidRPr="008700BD">
              <w:rPr>
                <w:sz w:val="20"/>
                <w:szCs w:val="20"/>
                <w:lang w:val="kk-KZ"/>
              </w:rPr>
              <w:t>demonstrate ability to reproduce the main</w:t>
            </w:r>
            <w:r w:rsidRPr="008700BD">
              <w:rPr>
                <w:sz w:val="20"/>
                <w:szCs w:val="20"/>
                <w:lang w:val="en-US"/>
              </w:rPr>
              <w:t xml:space="preserve"> </w:t>
            </w:r>
            <w:r w:rsidRPr="008700BD">
              <w:rPr>
                <w:sz w:val="20"/>
                <w:szCs w:val="20"/>
                <w:lang w:val="kk-KZ"/>
              </w:rPr>
              <w:t xml:space="preserve">principles of genetics. </w:t>
            </w:r>
          </w:p>
        </w:tc>
      </w:tr>
      <w:tr w:rsidR="008700BD" w:rsidRPr="003F2DC5" w14:paraId="23C41C40" w14:textId="77777777" w:rsidTr="17A61A8A">
        <w:trPr>
          <w:trHeight w:val="152"/>
        </w:trPr>
        <w:tc>
          <w:tcPr>
            <w:tcW w:w="1701" w:type="dxa"/>
            <w:vMerge/>
          </w:tcPr>
          <w:p w14:paraId="3630F8BE" w14:textId="77777777" w:rsidR="008700BD" w:rsidRPr="003F2DC5" w:rsidRDefault="008700BD" w:rsidP="008700BD">
            <w:pPr>
              <w:jc w:val="both"/>
              <w:rPr>
                <w:b/>
                <w:sz w:val="20"/>
                <w:szCs w:val="20"/>
              </w:rPr>
            </w:pPr>
          </w:p>
        </w:tc>
        <w:tc>
          <w:tcPr>
            <w:tcW w:w="5387" w:type="dxa"/>
            <w:gridSpan w:val="5"/>
            <w:vMerge/>
          </w:tcPr>
          <w:p w14:paraId="0FC364CC" w14:textId="77777777" w:rsidR="008700BD" w:rsidRPr="003F2DC5" w:rsidRDefault="008700BD" w:rsidP="008700BD">
            <w:pPr>
              <w:jc w:val="both"/>
              <w:rPr>
                <w:sz w:val="20"/>
                <w:szCs w:val="20"/>
              </w:rPr>
            </w:pPr>
          </w:p>
        </w:tc>
        <w:tc>
          <w:tcPr>
            <w:tcW w:w="3402" w:type="dxa"/>
            <w:gridSpan w:val="2"/>
            <w:shd w:val="clear" w:color="auto" w:fill="auto"/>
          </w:tcPr>
          <w:p w14:paraId="55FE9C6E" w14:textId="6E98E22A" w:rsidR="008700BD" w:rsidRPr="003F2DC5" w:rsidRDefault="008700BD" w:rsidP="008700BD">
            <w:pPr>
              <w:jc w:val="both"/>
              <w:rPr>
                <w:sz w:val="20"/>
                <w:szCs w:val="20"/>
              </w:rPr>
            </w:pPr>
            <w:r w:rsidRPr="00605DE2">
              <w:rPr>
                <w:sz w:val="20"/>
                <w:szCs w:val="20"/>
              </w:rPr>
              <w:t>1.2.</w:t>
            </w:r>
            <w:r w:rsidRPr="00605DE2">
              <w:rPr>
                <w:sz w:val="20"/>
                <w:szCs w:val="20"/>
                <w:lang w:val="kk-KZ"/>
              </w:rPr>
              <w:t xml:space="preserve"> find essential information, analyze it, classify, and synthesize any scientific conclusions.</w:t>
            </w:r>
          </w:p>
        </w:tc>
      </w:tr>
      <w:tr w:rsidR="008700BD" w:rsidRPr="003F2DC5" w14:paraId="5932BD0F" w14:textId="77777777" w:rsidTr="17A61A8A">
        <w:trPr>
          <w:trHeight w:val="76"/>
        </w:trPr>
        <w:tc>
          <w:tcPr>
            <w:tcW w:w="1701" w:type="dxa"/>
            <w:vMerge/>
          </w:tcPr>
          <w:p w14:paraId="067C6DC4" w14:textId="77777777" w:rsidR="008700BD" w:rsidRPr="003F2DC5" w:rsidRDefault="008700BD" w:rsidP="008700BD">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5DB4943C" w:rsidR="008700BD" w:rsidRPr="003F2DC5" w:rsidRDefault="008700BD" w:rsidP="008700BD">
            <w:pPr>
              <w:jc w:val="both"/>
              <w:rPr>
                <w:sz w:val="20"/>
                <w:szCs w:val="20"/>
              </w:rPr>
            </w:pPr>
            <w:r w:rsidRPr="00605DE2">
              <w:rPr>
                <w:sz w:val="20"/>
                <w:szCs w:val="20"/>
              </w:rPr>
              <w:t xml:space="preserve">2. </w:t>
            </w:r>
            <w:r w:rsidRPr="00605DE2">
              <w:rPr>
                <w:sz w:val="20"/>
                <w:szCs w:val="20"/>
                <w:lang w:val="en-US"/>
              </w:rPr>
              <w:t xml:space="preserve">To apply the main principles and methods used in </w:t>
            </w:r>
            <w:r>
              <w:rPr>
                <w:sz w:val="20"/>
                <w:szCs w:val="20"/>
                <w:lang w:val="en-US"/>
              </w:rPr>
              <w:t>G</w:t>
            </w:r>
            <w:r w:rsidRPr="00605DE2">
              <w:rPr>
                <w:sz w:val="20"/>
                <w:szCs w:val="20"/>
                <w:lang w:val="en-US"/>
              </w:rPr>
              <w:t>enetics for scientific and personal purposes.</w:t>
            </w:r>
          </w:p>
        </w:tc>
        <w:tc>
          <w:tcPr>
            <w:tcW w:w="3402" w:type="dxa"/>
            <w:gridSpan w:val="2"/>
            <w:shd w:val="clear" w:color="auto" w:fill="auto"/>
          </w:tcPr>
          <w:p w14:paraId="01B00815" w14:textId="0CC40B18" w:rsidR="008700BD" w:rsidRPr="003F2DC5" w:rsidRDefault="008700BD" w:rsidP="008700BD">
            <w:pPr>
              <w:pBdr>
                <w:top w:val="nil"/>
                <w:left w:val="nil"/>
                <w:bottom w:val="nil"/>
                <w:right w:val="nil"/>
                <w:between w:val="nil"/>
              </w:pBdr>
              <w:jc w:val="both"/>
              <w:rPr>
                <w:color w:val="000000"/>
                <w:sz w:val="20"/>
                <w:szCs w:val="20"/>
              </w:rPr>
            </w:pPr>
            <w:r w:rsidRPr="00605DE2">
              <w:rPr>
                <w:color w:val="000000"/>
                <w:sz w:val="20"/>
                <w:szCs w:val="20"/>
              </w:rPr>
              <w:t xml:space="preserve">2.1 </w:t>
            </w:r>
            <w:r w:rsidRPr="00605DE2">
              <w:rPr>
                <w:bCs/>
                <w:sz w:val="20"/>
                <w:szCs w:val="20"/>
                <w:lang w:val="en-US"/>
              </w:rPr>
              <w:t>explain the obtained results of experiments.</w:t>
            </w:r>
          </w:p>
        </w:tc>
      </w:tr>
      <w:tr w:rsidR="008700BD" w:rsidRPr="003F2DC5" w14:paraId="6FD9613F" w14:textId="77777777" w:rsidTr="17A61A8A">
        <w:trPr>
          <w:trHeight w:val="76"/>
        </w:trPr>
        <w:tc>
          <w:tcPr>
            <w:tcW w:w="1701" w:type="dxa"/>
            <w:vMerge/>
          </w:tcPr>
          <w:p w14:paraId="0A8BC178" w14:textId="77777777" w:rsidR="008700BD" w:rsidRPr="003F2DC5" w:rsidRDefault="008700BD" w:rsidP="008700BD">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8700BD" w:rsidRPr="003F2DC5" w:rsidRDefault="008700BD" w:rsidP="008700BD">
            <w:pPr>
              <w:jc w:val="both"/>
              <w:rPr>
                <w:sz w:val="20"/>
                <w:szCs w:val="20"/>
              </w:rPr>
            </w:pPr>
          </w:p>
        </w:tc>
        <w:tc>
          <w:tcPr>
            <w:tcW w:w="3402" w:type="dxa"/>
            <w:gridSpan w:val="2"/>
            <w:shd w:val="clear" w:color="auto" w:fill="auto"/>
          </w:tcPr>
          <w:p w14:paraId="79A2A679" w14:textId="53F17C36" w:rsidR="008700BD" w:rsidRPr="003F2DC5" w:rsidRDefault="008700BD" w:rsidP="008700BD">
            <w:pPr>
              <w:pBdr>
                <w:top w:val="nil"/>
                <w:left w:val="nil"/>
                <w:bottom w:val="nil"/>
                <w:right w:val="nil"/>
                <w:between w:val="nil"/>
              </w:pBdr>
              <w:jc w:val="both"/>
              <w:rPr>
                <w:color w:val="000000"/>
                <w:sz w:val="20"/>
                <w:szCs w:val="20"/>
              </w:rPr>
            </w:pPr>
            <w:r w:rsidRPr="00605DE2">
              <w:rPr>
                <w:color w:val="000000"/>
                <w:sz w:val="20"/>
                <w:szCs w:val="20"/>
              </w:rPr>
              <w:t xml:space="preserve">2.2 </w:t>
            </w:r>
            <w:r w:rsidRPr="00605DE2">
              <w:rPr>
                <w:bCs/>
                <w:sz w:val="20"/>
                <w:szCs w:val="20"/>
                <w:lang w:val="en-US"/>
              </w:rPr>
              <w:t>process properly any experimental data.</w:t>
            </w:r>
          </w:p>
        </w:tc>
      </w:tr>
      <w:tr w:rsidR="008700BD" w:rsidRPr="003F2DC5" w14:paraId="3950734B" w14:textId="77777777" w:rsidTr="17A61A8A">
        <w:trPr>
          <w:trHeight w:val="84"/>
        </w:trPr>
        <w:tc>
          <w:tcPr>
            <w:tcW w:w="1701" w:type="dxa"/>
            <w:vMerge/>
          </w:tcPr>
          <w:p w14:paraId="7A6DE0DD" w14:textId="77777777" w:rsidR="008700BD" w:rsidRPr="003F2DC5" w:rsidRDefault="008700BD" w:rsidP="008700B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45A2E0C6" w:rsidR="008700BD" w:rsidRPr="003F2DC5" w:rsidRDefault="008700BD" w:rsidP="008700BD">
            <w:pPr>
              <w:jc w:val="both"/>
              <w:rPr>
                <w:sz w:val="20"/>
                <w:szCs w:val="20"/>
              </w:rPr>
            </w:pPr>
            <w:r w:rsidRPr="00605DE2">
              <w:rPr>
                <w:sz w:val="20"/>
                <w:szCs w:val="20"/>
              </w:rPr>
              <w:t xml:space="preserve">3. To </w:t>
            </w:r>
            <w:r w:rsidRPr="00605DE2">
              <w:rPr>
                <w:sz w:val="20"/>
                <w:szCs w:val="20"/>
                <w:lang w:val="en-US" w:eastAsia="ar-SA"/>
              </w:rPr>
              <w:t>evaluate scientific data critically to exclude any fake facts and conclusions.</w:t>
            </w:r>
          </w:p>
        </w:tc>
        <w:tc>
          <w:tcPr>
            <w:tcW w:w="3402" w:type="dxa"/>
            <w:gridSpan w:val="2"/>
            <w:shd w:val="clear" w:color="auto" w:fill="auto"/>
          </w:tcPr>
          <w:p w14:paraId="31021E48" w14:textId="57FDECD2" w:rsidR="008700BD" w:rsidRPr="003F2DC5" w:rsidRDefault="008700BD" w:rsidP="008700BD">
            <w:pPr>
              <w:pBdr>
                <w:top w:val="nil"/>
                <w:left w:val="nil"/>
                <w:bottom w:val="nil"/>
                <w:right w:val="nil"/>
                <w:between w:val="nil"/>
              </w:pBdr>
              <w:jc w:val="both"/>
              <w:rPr>
                <w:color w:val="000000"/>
                <w:sz w:val="20"/>
                <w:szCs w:val="20"/>
              </w:rPr>
            </w:pPr>
            <w:r w:rsidRPr="00605DE2">
              <w:rPr>
                <w:color w:val="000000"/>
                <w:sz w:val="20"/>
                <w:szCs w:val="20"/>
              </w:rPr>
              <w:t xml:space="preserve">3.1 </w:t>
            </w:r>
            <w:r w:rsidRPr="00605DE2">
              <w:rPr>
                <w:bCs/>
                <w:sz w:val="20"/>
                <w:szCs w:val="20"/>
                <w:lang w:val="en-US"/>
              </w:rPr>
              <w:t>analyze obtained data according to current information.</w:t>
            </w:r>
          </w:p>
        </w:tc>
      </w:tr>
      <w:tr w:rsidR="008700BD" w:rsidRPr="003F2DC5" w14:paraId="219BA814" w14:textId="77777777" w:rsidTr="17A61A8A">
        <w:trPr>
          <w:trHeight w:val="84"/>
        </w:trPr>
        <w:tc>
          <w:tcPr>
            <w:tcW w:w="1701" w:type="dxa"/>
            <w:vMerge/>
          </w:tcPr>
          <w:p w14:paraId="5E63D47E" w14:textId="77777777" w:rsidR="008700BD" w:rsidRPr="003F2DC5" w:rsidRDefault="008700BD" w:rsidP="008700B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8700BD" w:rsidRPr="003F2DC5" w:rsidRDefault="008700BD" w:rsidP="008700BD">
            <w:pPr>
              <w:jc w:val="both"/>
              <w:rPr>
                <w:sz w:val="20"/>
                <w:szCs w:val="20"/>
              </w:rPr>
            </w:pPr>
          </w:p>
        </w:tc>
        <w:tc>
          <w:tcPr>
            <w:tcW w:w="3402" w:type="dxa"/>
            <w:gridSpan w:val="2"/>
            <w:shd w:val="clear" w:color="auto" w:fill="auto"/>
          </w:tcPr>
          <w:p w14:paraId="2A693825" w14:textId="312E0B6F" w:rsidR="008700BD" w:rsidRPr="003F2DC5" w:rsidRDefault="008700BD" w:rsidP="008700BD">
            <w:pPr>
              <w:pBdr>
                <w:top w:val="nil"/>
                <w:left w:val="nil"/>
                <w:bottom w:val="nil"/>
                <w:right w:val="nil"/>
                <w:between w:val="nil"/>
              </w:pBdr>
              <w:jc w:val="both"/>
              <w:rPr>
                <w:color w:val="000000"/>
                <w:sz w:val="20"/>
                <w:szCs w:val="20"/>
              </w:rPr>
            </w:pPr>
            <w:r w:rsidRPr="00605DE2">
              <w:rPr>
                <w:color w:val="000000"/>
                <w:sz w:val="20"/>
                <w:szCs w:val="20"/>
              </w:rPr>
              <w:t xml:space="preserve">3.2 </w:t>
            </w:r>
            <w:r w:rsidRPr="00605DE2">
              <w:rPr>
                <w:bCs/>
                <w:sz w:val="20"/>
                <w:szCs w:val="20"/>
                <w:lang w:val="en-US"/>
              </w:rPr>
              <w:t xml:space="preserve">prognose any possible variants of the results.  </w:t>
            </w:r>
          </w:p>
        </w:tc>
      </w:tr>
      <w:tr w:rsidR="008700BD" w:rsidRPr="003F2DC5" w14:paraId="0401B6E3" w14:textId="77777777" w:rsidTr="17A61A8A">
        <w:trPr>
          <w:trHeight w:val="76"/>
        </w:trPr>
        <w:tc>
          <w:tcPr>
            <w:tcW w:w="1701" w:type="dxa"/>
            <w:vMerge/>
          </w:tcPr>
          <w:p w14:paraId="1BFECDCB" w14:textId="77777777" w:rsidR="008700BD" w:rsidRPr="003F2DC5" w:rsidRDefault="008700BD" w:rsidP="008700B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2673C08D" w14:textId="77777777" w:rsidR="008700BD" w:rsidRPr="00605DE2" w:rsidRDefault="008700BD" w:rsidP="008700BD">
            <w:pPr>
              <w:jc w:val="both"/>
              <w:rPr>
                <w:sz w:val="20"/>
                <w:szCs w:val="20"/>
                <w:lang w:val="en-US" w:eastAsia="ar-SA"/>
              </w:rPr>
            </w:pPr>
            <w:r w:rsidRPr="00605DE2">
              <w:rPr>
                <w:sz w:val="20"/>
                <w:szCs w:val="20"/>
              </w:rPr>
              <w:t xml:space="preserve">4. To </w:t>
            </w:r>
            <w:r w:rsidRPr="00605DE2">
              <w:rPr>
                <w:sz w:val="20"/>
                <w:szCs w:val="20"/>
                <w:lang w:val="en-US" w:eastAsia="ar-SA"/>
              </w:rPr>
              <w:t>design an experiment and be able to modify it according to the main methods and principles used in genetics</w:t>
            </w:r>
          </w:p>
          <w:p w14:paraId="1929A304" w14:textId="4E7981C2" w:rsidR="008700BD" w:rsidRPr="003F2DC5" w:rsidRDefault="008700BD" w:rsidP="008700BD">
            <w:pPr>
              <w:jc w:val="both"/>
              <w:rPr>
                <w:sz w:val="20"/>
                <w:szCs w:val="20"/>
              </w:rPr>
            </w:pPr>
          </w:p>
        </w:tc>
        <w:tc>
          <w:tcPr>
            <w:tcW w:w="3402" w:type="dxa"/>
            <w:gridSpan w:val="2"/>
            <w:shd w:val="clear" w:color="auto" w:fill="auto"/>
          </w:tcPr>
          <w:p w14:paraId="6D5F81C1" w14:textId="649F0543" w:rsidR="008700BD" w:rsidRPr="003F2DC5" w:rsidRDefault="008700BD" w:rsidP="008700BD">
            <w:pPr>
              <w:jc w:val="both"/>
              <w:rPr>
                <w:sz w:val="20"/>
                <w:szCs w:val="20"/>
              </w:rPr>
            </w:pPr>
            <w:r w:rsidRPr="00605DE2">
              <w:rPr>
                <w:sz w:val="20"/>
                <w:szCs w:val="20"/>
              </w:rPr>
              <w:t xml:space="preserve">4.1 </w:t>
            </w:r>
            <w:r w:rsidRPr="00605DE2">
              <w:rPr>
                <w:bCs/>
                <w:sz w:val="20"/>
                <w:szCs w:val="20"/>
                <w:lang w:val="en-US"/>
              </w:rPr>
              <w:t>plan the experiment taking into account available information, and modify the experiment if it is necessary.</w:t>
            </w:r>
          </w:p>
        </w:tc>
      </w:tr>
      <w:tr w:rsidR="008700BD" w:rsidRPr="003F2DC5" w14:paraId="2D269C42" w14:textId="77777777" w:rsidTr="17A61A8A">
        <w:trPr>
          <w:trHeight w:val="76"/>
        </w:trPr>
        <w:tc>
          <w:tcPr>
            <w:tcW w:w="1701" w:type="dxa"/>
            <w:vMerge/>
          </w:tcPr>
          <w:p w14:paraId="50D1D9FC" w14:textId="77777777" w:rsidR="008700BD" w:rsidRPr="003F2DC5" w:rsidRDefault="008700BD" w:rsidP="008700B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8700BD" w:rsidRPr="003F2DC5" w:rsidRDefault="008700BD" w:rsidP="008700BD">
            <w:pPr>
              <w:jc w:val="both"/>
              <w:rPr>
                <w:sz w:val="20"/>
                <w:szCs w:val="20"/>
              </w:rPr>
            </w:pPr>
          </w:p>
        </w:tc>
        <w:tc>
          <w:tcPr>
            <w:tcW w:w="3402" w:type="dxa"/>
            <w:gridSpan w:val="2"/>
            <w:shd w:val="clear" w:color="auto" w:fill="auto"/>
          </w:tcPr>
          <w:p w14:paraId="4C31CA31" w14:textId="7DF8D2A7" w:rsidR="008700BD" w:rsidRPr="003F2DC5" w:rsidRDefault="008700BD" w:rsidP="008700BD">
            <w:pPr>
              <w:jc w:val="both"/>
              <w:rPr>
                <w:sz w:val="20"/>
                <w:szCs w:val="20"/>
              </w:rPr>
            </w:pPr>
            <w:r w:rsidRPr="00605DE2">
              <w:rPr>
                <w:sz w:val="20"/>
                <w:szCs w:val="20"/>
              </w:rPr>
              <w:t>4.2</w:t>
            </w:r>
            <w:r w:rsidRPr="00605DE2">
              <w:rPr>
                <w:bCs/>
                <w:sz w:val="20"/>
                <w:szCs w:val="20"/>
                <w:lang w:val="en-US"/>
              </w:rPr>
              <w:t xml:space="preserve"> use modern methods and tools for the experiment.</w:t>
            </w:r>
          </w:p>
        </w:tc>
      </w:tr>
      <w:tr w:rsidR="008700BD" w:rsidRPr="003F2DC5" w14:paraId="019F5053" w14:textId="77777777" w:rsidTr="17A61A8A">
        <w:trPr>
          <w:trHeight w:val="76"/>
        </w:trPr>
        <w:tc>
          <w:tcPr>
            <w:tcW w:w="1701" w:type="dxa"/>
            <w:vMerge/>
          </w:tcPr>
          <w:p w14:paraId="01E72214" w14:textId="77777777" w:rsidR="008700BD" w:rsidRPr="003F2DC5" w:rsidRDefault="008700BD" w:rsidP="008700B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34CAF28" w:rsidR="008700BD" w:rsidRPr="003F2DC5" w:rsidRDefault="008700BD" w:rsidP="008700BD">
            <w:pPr>
              <w:jc w:val="both"/>
              <w:rPr>
                <w:sz w:val="20"/>
                <w:szCs w:val="20"/>
              </w:rPr>
            </w:pPr>
            <w:r w:rsidRPr="00605DE2">
              <w:rPr>
                <w:sz w:val="20"/>
                <w:szCs w:val="20"/>
              </w:rPr>
              <w:t xml:space="preserve">5. To </w:t>
            </w:r>
            <w:r w:rsidRPr="00605DE2">
              <w:rPr>
                <w:sz w:val="20"/>
                <w:szCs w:val="20"/>
                <w:lang w:val="en-US" w:eastAsia="ar-SA"/>
              </w:rPr>
              <w:t>present the results both of theoretical and practical education</w:t>
            </w:r>
          </w:p>
        </w:tc>
        <w:tc>
          <w:tcPr>
            <w:tcW w:w="3402" w:type="dxa"/>
            <w:gridSpan w:val="2"/>
            <w:shd w:val="clear" w:color="auto" w:fill="auto"/>
          </w:tcPr>
          <w:p w14:paraId="43B49405" w14:textId="66B31BE9" w:rsidR="008700BD" w:rsidRPr="003F2DC5" w:rsidRDefault="008700BD" w:rsidP="008700BD">
            <w:pPr>
              <w:jc w:val="both"/>
              <w:rPr>
                <w:sz w:val="20"/>
                <w:szCs w:val="20"/>
              </w:rPr>
            </w:pPr>
            <w:r w:rsidRPr="00605DE2">
              <w:rPr>
                <w:sz w:val="20"/>
                <w:szCs w:val="20"/>
              </w:rPr>
              <w:t xml:space="preserve">5.1 create a presentation, a scientific report, or a thesis as a conclusion of the experiment. </w:t>
            </w:r>
          </w:p>
        </w:tc>
      </w:tr>
      <w:tr w:rsidR="008700BD" w:rsidRPr="003F2DC5" w14:paraId="41006963" w14:textId="77777777" w:rsidTr="17A61A8A">
        <w:trPr>
          <w:trHeight w:val="76"/>
        </w:trPr>
        <w:tc>
          <w:tcPr>
            <w:tcW w:w="1701" w:type="dxa"/>
            <w:vMerge/>
          </w:tcPr>
          <w:p w14:paraId="57D91EB9" w14:textId="77777777" w:rsidR="008700BD" w:rsidRPr="003F2DC5" w:rsidRDefault="008700BD" w:rsidP="008700B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8700BD" w:rsidRPr="003F2DC5" w:rsidRDefault="008700BD" w:rsidP="008700BD">
            <w:pPr>
              <w:jc w:val="both"/>
              <w:rPr>
                <w:sz w:val="20"/>
                <w:szCs w:val="20"/>
              </w:rPr>
            </w:pPr>
          </w:p>
        </w:tc>
        <w:tc>
          <w:tcPr>
            <w:tcW w:w="3402" w:type="dxa"/>
            <w:gridSpan w:val="2"/>
            <w:shd w:val="clear" w:color="auto" w:fill="auto"/>
          </w:tcPr>
          <w:p w14:paraId="25DD9741" w14:textId="1579E9B6" w:rsidR="008700BD" w:rsidRPr="003F2DC5" w:rsidRDefault="008700BD" w:rsidP="008700BD">
            <w:pPr>
              <w:jc w:val="both"/>
              <w:rPr>
                <w:sz w:val="20"/>
                <w:szCs w:val="20"/>
              </w:rPr>
            </w:pPr>
            <w:r w:rsidRPr="00605DE2">
              <w:rPr>
                <w:sz w:val="20"/>
                <w:szCs w:val="20"/>
              </w:rPr>
              <w:t>5.2 be able to discuss the main advantages and disadvantages of the selected method of research.</w:t>
            </w: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5809F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BBD234B" w:rsidR="00A02A85" w:rsidRPr="001766B7" w:rsidRDefault="001766B7" w:rsidP="005809F0">
            <w:pPr>
              <w:rPr>
                <w:bCs/>
                <w:sz w:val="20"/>
                <w:szCs w:val="20"/>
              </w:rPr>
            </w:pPr>
            <w:r w:rsidRPr="001766B7">
              <w:rPr>
                <w:bCs/>
                <w:sz w:val="20"/>
                <w:szCs w:val="20"/>
              </w:rPr>
              <w:t>Biochemistry, Cell Biology, Histology</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5809F0">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DF66C59" w:rsidR="00A02A85" w:rsidRPr="003F2DC5" w:rsidRDefault="001766B7" w:rsidP="005809F0">
            <w:pPr>
              <w:rPr>
                <w:sz w:val="20"/>
                <w:szCs w:val="20"/>
              </w:rPr>
            </w:pPr>
            <w:r>
              <w:rPr>
                <w:sz w:val="20"/>
                <w:szCs w:val="20"/>
              </w:rPr>
              <w:t xml:space="preserve">Genomics, Proteomics, Epigenetics, </w:t>
            </w:r>
            <w:r w:rsidRPr="00605DE2">
              <w:rPr>
                <w:sz w:val="20"/>
                <w:szCs w:val="20"/>
                <w:lang w:val="en-US"/>
              </w:rPr>
              <w:t>Biostatistics</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5809F0">
            <w:pPr>
              <w:rPr>
                <w:sz w:val="20"/>
                <w:szCs w:val="20"/>
                <w:lang w:val="kk-KZ"/>
              </w:rPr>
            </w:pPr>
            <w:r w:rsidRPr="00407938">
              <w:rPr>
                <w:b/>
                <w:bCs/>
                <w:color w:val="000000"/>
                <w:sz w:val="20"/>
                <w:szCs w:val="20"/>
              </w:rPr>
              <w:t xml:space="preserve">Literature: </w:t>
            </w:r>
            <w:r w:rsidRPr="00407938">
              <w:rPr>
                <w:color w:val="000000" w:themeColor="text1"/>
                <w:sz w:val="20"/>
                <w:szCs w:val="20"/>
                <w:lang w:val="kk-KZ"/>
              </w:rPr>
              <w:t>main, additional.</w:t>
            </w:r>
            <w:r w:rsidR="00471A80" w:rsidRPr="00407938">
              <w:rPr>
                <w:sz w:val="20"/>
                <w:szCs w:val="20"/>
                <w:lang w:val="kk-KZ"/>
              </w:rPr>
              <w:t xml:space="preserve"> </w:t>
            </w:r>
          </w:p>
          <w:p w14:paraId="355E4A08" w14:textId="422D2826" w:rsidR="00A02A85" w:rsidRPr="005F279C" w:rsidRDefault="005F279C" w:rsidP="005F279C">
            <w:pPr>
              <w:tabs>
                <w:tab w:val="left" w:pos="322"/>
              </w:tabs>
              <w:jc w:val="both"/>
              <w:rPr>
                <w:rFonts w:eastAsiaTheme="minorHAnsi"/>
                <w:sz w:val="20"/>
                <w:szCs w:val="20"/>
              </w:rPr>
            </w:pPr>
            <w:r>
              <w:rPr>
                <w:rFonts w:eastAsiaTheme="minorHAnsi"/>
                <w:sz w:val="20"/>
                <w:szCs w:val="20"/>
                <w:lang w:val="en-US"/>
              </w:rPr>
              <w:t xml:space="preserve">1. </w:t>
            </w:r>
            <w:r w:rsidRPr="00605DE2">
              <w:rPr>
                <w:rFonts w:eastAsiaTheme="minorHAnsi"/>
                <w:sz w:val="20"/>
                <w:szCs w:val="20"/>
                <w:lang w:val="en-US"/>
              </w:rPr>
              <w:t xml:space="preserve">William S Klug, Michael A Palladino, Michael R Cummings, Charlotte A Spencer. </w:t>
            </w:r>
            <w:r w:rsidRPr="00605DE2">
              <w:rPr>
                <w:rFonts w:eastAsiaTheme="minorHAnsi"/>
                <w:sz w:val="20"/>
                <w:szCs w:val="20"/>
              </w:rPr>
              <w:t xml:space="preserve">Concepts of Genetics. Global Edition 12th Edition. Pearson – 2019.  </w:t>
            </w:r>
          </w:p>
          <w:p w14:paraId="036CDEAE" w14:textId="57298DE6" w:rsidR="005F279C" w:rsidRPr="005F279C" w:rsidRDefault="00A02A85" w:rsidP="005F279C">
            <w:pPr>
              <w:pBdr>
                <w:top w:val="nil"/>
                <w:left w:val="nil"/>
                <w:bottom w:val="nil"/>
                <w:right w:val="nil"/>
                <w:between w:val="nil"/>
              </w:pBdr>
              <w:rPr>
                <w:color w:val="000000"/>
                <w:sz w:val="20"/>
                <w:szCs w:val="20"/>
              </w:rPr>
            </w:pPr>
            <w:r w:rsidRPr="00407938">
              <w:rPr>
                <w:color w:val="000000"/>
                <w:sz w:val="20"/>
                <w:szCs w:val="20"/>
              </w:rPr>
              <w:t>2.</w:t>
            </w:r>
            <w:r w:rsidR="005F279C">
              <w:rPr>
                <w:color w:val="000000"/>
                <w:sz w:val="20"/>
                <w:szCs w:val="20"/>
              </w:rPr>
              <w:t xml:space="preserve"> </w:t>
            </w:r>
            <w:r w:rsidR="005F279C" w:rsidRPr="005F279C">
              <w:rPr>
                <w:color w:val="000000"/>
                <w:sz w:val="20"/>
                <w:szCs w:val="20"/>
                <w:lang w:val="en-US"/>
              </w:rPr>
              <w:t>Ronald Cohn</w:t>
            </w:r>
            <w:r w:rsidR="005F279C">
              <w:rPr>
                <w:color w:val="000000"/>
                <w:sz w:val="20"/>
                <w:szCs w:val="20"/>
                <w:lang w:val="en-US"/>
              </w:rPr>
              <w:t xml:space="preserve">, </w:t>
            </w:r>
            <w:r w:rsidR="005F279C" w:rsidRPr="005F279C">
              <w:rPr>
                <w:color w:val="000000"/>
                <w:sz w:val="20"/>
                <w:szCs w:val="20"/>
                <w:lang w:val="en-US"/>
              </w:rPr>
              <w:t>Stephen Scherer</w:t>
            </w:r>
            <w:r w:rsidR="005F279C">
              <w:rPr>
                <w:color w:val="000000"/>
                <w:sz w:val="20"/>
                <w:szCs w:val="20"/>
                <w:lang w:val="en-US"/>
              </w:rPr>
              <w:t xml:space="preserve">, </w:t>
            </w:r>
            <w:r w:rsidR="005F279C" w:rsidRPr="005F279C">
              <w:rPr>
                <w:color w:val="000000"/>
                <w:sz w:val="20"/>
                <w:szCs w:val="20"/>
                <w:lang w:val="en-US"/>
              </w:rPr>
              <w:t>Ada Hamosh</w:t>
            </w:r>
            <w:r w:rsidR="005F279C">
              <w:rPr>
                <w:color w:val="000000"/>
                <w:sz w:val="20"/>
                <w:szCs w:val="20"/>
                <w:lang w:val="en-US"/>
              </w:rPr>
              <w:t xml:space="preserve">. </w:t>
            </w:r>
            <w:r w:rsidR="005F279C" w:rsidRPr="005F279C">
              <w:rPr>
                <w:color w:val="000000"/>
                <w:sz w:val="20"/>
                <w:szCs w:val="20"/>
                <w:lang w:val="en-US"/>
              </w:rPr>
              <w:t>Genetics and Genomics in Medicine</w:t>
            </w:r>
            <w:r w:rsidR="005F279C">
              <w:rPr>
                <w:color w:val="000000"/>
                <w:sz w:val="20"/>
                <w:szCs w:val="20"/>
                <w:lang w:val="en-US"/>
              </w:rPr>
              <w:t>.</w:t>
            </w:r>
            <w:r w:rsidR="005F279C" w:rsidRPr="005F279C">
              <w:rPr>
                <w:color w:val="000000"/>
                <w:sz w:val="20"/>
                <w:szCs w:val="20"/>
                <w:lang w:val="en-US"/>
              </w:rPr>
              <w:t xml:space="preserve"> </w:t>
            </w:r>
            <w:r w:rsidR="005F279C" w:rsidRPr="005F279C">
              <w:rPr>
                <w:color w:val="000000"/>
                <w:sz w:val="20"/>
                <w:szCs w:val="20"/>
                <w:lang w:val="en-US"/>
              </w:rPr>
              <w:t>9th Edition</w:t>
            </w:r>
            <w:r w:rsidR="005F279C">
              <w:rPr>
                <w:color w:val="000000"/>
                <w:sz w:val="20"/>
                <w:szCs w:val="20"/>
                <w:lang w:val="en-US"/>
              </w:rPr>
              <w:t>.</w:t>
            </w:r>
            <w:r w:rsidR="005F279C" w:rsidRPr="005F279C">
              <w:rPr>
                <w:color w:val="000000"/>
                <w:sz w:val="20"/>
                <w:szCs w:val="20"/>
                <w:lang w:val="en-US"/>
              </w:rPr>
              <w:t xml:space="preserve"> </w:t>
            </w:r>
            <w:r w:rsidR="005F279C" w:rsidRPr="005F279C">
              <w:rPr>
                <w:color w:val="000000"/>
                <w:sz w:val="20"/>
                <w:szCs w:val="20"/>
                <w:lang w:val="en-US"/>
              </w:rPr>
              <w:t>Thompson &amp; Thompson</w:t>
            </w:r>
            <w:r w:rsidR="005F279C">
              <w:rPr>
                <w:color w:val="000000"/>
                <w:sz w:val="20"/>
                <w:szCs w:val="20"/>
                <w:lang w:val="en-US"/>
              </w:rPr>
              <w:t xml:space="preserve"> – 2023.</w:t>
            </w:r>
          </w:p>
          <w:p w14:paraId="3624CBE2" w14:textId="0C4D5572" w:rsidR="00B10B62" w:rsidRPr="00B10B62" w:rsidRDefault="001766B7" w:rsidP="00B10B62">
            <w:pPr>
              <w:pBdr>
                <w:top w:val="nil"/>
                <w:left w:val="nil"/>
                <w:bottom w:val="nil"/>
                <w:right w:val="nil"/>
                <w:between w:val="nil"/>
              </w:pBdr>
              <w:rPr>
                <w:color w:val="000000"/>
                <w:sz w:val="20"/>
                <w:szCs w:val="20"/>
              </w:rPr>
            </w:pPr>
            <w:r>
              <w:rPr>
                <w:color w:val="000000"/>
                <w:sz w:val="20"/>
                <w:szCs w:val="20"/>
                <w:lang w:val="en-US"/>
              </w:rPr>
              <w:t xml:space="preserve">3. </w:t>
            </w:r>
            <w:r w:rsidR="00B10B62" w:rsidRPr="00B10B62">
              <w:rPr>
                <w:color w:val="000000"/>
                <w:sz w:val="20"/>
                <w:szCs w:val="20"/>
              </w:rPr>
              <w:t>Lynn B. Jorde, John C. Carey, Michael J. Bamshad</w:t>
            </w:r>
            <w:r w:rsidR="00B10B62">
              <w:rPr>
                <w:color w:val="000000"/>
                <w:sz w:val="20"/>
                <w:szCs w:val="20"/>
              </w:rPr>
              <w:t xml:space="preserve">. </w:t>
            </w:r>
            <w:r w:rsidR="00B10B62" w:rsidRPr="00B10B62">
              <w:rPr>
                <w:color w:val="000000"/>
                <w:sz w:val="20"/>
                <w:szCs w:val="20"/>
              </w:rPr>
              <w:t>Medical Genetics</w:t>
            </w:r>
            <w:r w:rsidR="00B10B62">
              <w:rPr>
                <w:color w:val="000000"/>
                <w:sz w:val="20"/>
                <w:szCs w:val="20"/>
              </w:rPr>
              <w:t>.</w:t>
            </w:r>
            <w:r w:rsidR="00B10B62" w:rsidRPr="00B10B62">
              <w:rPr>
                <w:color w:val="000000"/>
                <w:sz w:val="20"/>
                <w:szCs w:val="20"/>
              </w:rPr>
              <w:t xml:space="preserve"> 6th Edition</w:t>
            </w:r>
            <w:r w:rsidR="00B10B62">
              <w:rPr>
                <w:color w:val="000000"/>
                <w:sz w:val="20"/>
                <w:szCs w:val="20"/>
              </w:rPr>
              <w:t>. Elsevier – 2019</w:t>
            </w:r>
            <w:r w:rsidR="00B10B62">
              <w:rPr>
                <w:color w:val="000000"/>
                <w:sz w:val="20"/>
                <w:szCs w:val="20"/>
              </w:rPr>
              <w:t>.</w:t>
            </w:r>
            <w:r w:rsidR="00B10B62">
              <w:rPr>
                <w:color w:val="000000"/>
                <w:sz w:val="20"/>
                <w:szCs w:val="20"/>
              </w:rPr>
              <w:t xml:space="preserve"> </w:t>
            </w:r>
          </w:p>
          <w:p w14:paraId="5E5205BF" w14:textId="01EC90FB" w:rsidR="00B10B62" w:rsidRPr="00605DE2" w:rsidRDefault="00B10B62" w:rsidP="00B10B62">
            <w:pPr>
              <w:tabs>
                <w:tab w:val="left" w:pos="322"/>
              </w:tabs>
              <w:jc w:val="both"/>
              <w:rPr>
                <w:rFonts w:eastAsiaTheme="minorHAnsi"/>
                <w:sz w:val="20"/>
                <w:szCs w:val="20"/>
              </w:rPr>
            </w:pPr>
            <w:r>
              <w:rPr>
                <w:color w:val="000000"/>
                <w:sz w:val="20"/>
                <w:szCs w:val="20"/>
                <w:lang w:val="en-US"/>
              </w:rPr>
              <w:t xml:space="preserve">4. </w:t>
            </w:r>
            <w:r w:rsidRPr="00605DE2">
              <w:rPr>
                <w:rFonts w:eastAsiaTheme="minorHAnsi"/>
                <w:sz w:val="20"/>
                <w:szCs w:val="20"/>
                <w:lang w:val="en-US"/>
              </w:rPr>
              <w:t>Matthew W. Hahn Molecular Population Genetics. 1st edition</w:t>
            </w:r>
            <w:r>
              <w:rPr>
                <w:rFonts w:eastAsiaTheme="minorHAnsi"/>
                <w:sz w:val="20"/>
                <w:szCs w:val="20"/>
                <w:lang w:val="en-US"/>
              </w:rPr>
              <w:t>.</w:t>
            </w:r>
            <w:r w:rsidRPr="00605DE2">
              <w:rPr>
                <w:rFonts w:eastAsiaTheme="minorHAnsi"/>
                <w:sz w:val="20"/>
                <w:szCs w:val="20"/>
                <w:lang w:val="en-US"/>
              </w:rPr>
              <w:t xml:space="preserve"> </w:t>
            </w:r>
            <w:r w:rsidRPr="00605DE2">
              <w:rPr>
                <w:rFonts w:eastAsiaTheme="minorHAnsi"/>
                <w:sz w:val="20"/>
                <w:szCs w:val="20"/>
                <w:lang w:val="en-US"/>
              </w:rPr>
              <w:t>Oxford University Press</w:t>
            </w:r>
            <w:r>
              <w:rPr>
                <w:rFonts w:eastAsiaTheme="minorHAnsi"/>
                <w:sz w:val="20"/>
                <w:szCs w:val="20"/>
                <w:lang w:val="en-US"/>
              </w:rPr>
              <w:t xml:space="preserve"> - </w:t>
            </w:r>
            <w:r w:rsidRPr="00605DE2">
              <w:rPr>
                <w:rFonts w:eastAsiaTheme="minorHAnsi"/>
                <w:sz w:val="20"/>
                <w:szCs w:val="20"/>
              </w:rPr>
              <w:t xml:space="preserve">2018. </w:t>
            </w:r>
          </w:p>
          <w:p w14:paraId="799D0137" w14:textId="150AC774" w:rsidR="00B10B62" w:rsidRPr="00B10B62" w:rsidRDefault="00B10B62" w:rsidP="00B10B62">
            <w:pPr>
              <w:tabs>
                <w:tab w:val="left" w:pos="322"/>
              </w:tabs>
              <w:jc w:val="both"/>
              <w:rPr>
                <w:rFonts w:eastAsiaTheme="minorHAnsi"/>
                <w:sz w:val="20"/>
                <w:szCs w:val="20"/>
              </w:rPr>
            </w:pPr>
            <w:bookmarkStart w:id="0" w:name="_Hlk144336285"/>
            <w:r w:rsidRPr="00B10B62">
              <w:rPr>
                <w:sz w:val="20"/>
                <w:szCs w:val="20"/>
              </w:rPr>
              <w:t>5.</w:t>
            </w:r>
            <w:r>
              <w:t xml:space="preserve"> </w:t>
            </w:r>
            <w:hyperlink r:id="rId10" w:history="1">
              <w:r w:rsidRPr="00605DE2">
                <w:rPr>
                  <w:rStyle w:val="af9"/>
                  <w:rFonts w:eastAsiaTheme="minorHAnsi"/>
                  <w:sz w:val="20"/>
                  <w:szCs w:val="20"/>
                  <w:lang w:val="en-US"/>
                </w:rPr>
                <w:t>McKinsey L. Goodenberger</w:t>
              </w:r>
            </w:hyperlink>
            <w:r w:rsidRPr="00605DE2">
              <w:rPr>
                <w:rFonts w:eastAsiaTheme="minorHAnsi"/>
                <w:sz w:val="20"/>
                <w:szCs w:val="20"/>
                <w:lang w:val="en-US"/>
              </w:rPr>
              <w:t>, </w:t>
            </w:r>
            <w:hyperlink r:id="rId11" w:history="1">
              <w:r w:rsidRPr="00605DE2">
                <w:rPr>
                  <w:rStyle w:val="af9"/>
                  <w:rFonts w:eastAsiaTheme="minorHAnsi"/>
                  <w:sz w:val="20"/>
                  <w:szCs w:val="20"/>
                  <w:lang w:val="en-US"/>
                </w:rPr>
                <w:t>Brittany C. Thomas</w:t>
              </w:r>
            </w:hyperlink>
            <w:r w:rsidRPr="00605DE2">
              <w:rPr>
                <w:rFonts w:eastAsiaTheme="minorHAnsi"/>
                <w:sz w:val="20"/>
                <w:szCs w:val="20"/>
                <w:lang w:val="en-US"/>
              </w:rPr>
              <w:t>, </w:t>
            </w:r>
            <w:hyperlink r:id="rId12" w:history="1">
              <w:r w:rsidRPr="00605DE2">
                <w:rPr>
                  <w:rStyle w:val="af9"/>
                  <w:rFonts w:eastAsiaTheme="minorHAnsi"/>
                  <w:sz w:val="20"/>
                  <w:szCs w:val="20"/>
                  <w:lang w:val="en-US"/>
                </w:rPr>
                <w:t>Teresa Kruisselbrink</w:t>
              </w:r>
            </w:hyperlink>
            <w:r>
              <w:rPr>
                <w:rFonts w:eastAsiaTheme="minorHAnsi"/>
                <w:sz w:val="20"/>
                <w:szCs w:val="20"/>
                <w:lang w:val="en-US"/>
              </w:rPr>
              <w:t>.</w:t>
            </w:r>
            <w:r w:rsidRPr="00605DE2">
              <w:rPr>
                <w:rFonts w:eastAsiaTheme="minorHAnsi"/>
                <w:sz w:val="20"/>
                <w:szCs w:val="20"/>
                <w:lang w:val="en-US"/>
              </w:rPr>
              <w:t xml:space="preserve"> Practical genetic counseling for the laboratory. </w:t>
            </w:r>
            <w:hyperlink r:id="rId13" w:history="1">
              <w:r w:rsidRPr="00605DE2">
                <w:rPr>
                  <w:rStyle w:val="af9"/>
                  <w:rFonts w:eastAsiaTheme="minorHAnsi"/>
                  <w:sz w:val="20"/>
                  <w:szCs w:val="20"/>
                </w:rPr>
                <w:t>Oxford University Press</w:t>
              </w:r>
            </w:hyperlink>
            <w:r>
              <w:rPr>
                <w:rFonts w:eastAsiaTheme="minorHAnsi"/>
              </w:rPr>
              <w:t xml:space="preserve"> - </w:t>
            </w:r>
            <w:r w:rsidRPr="00605DE2">
              <w:rPr>
                <w:rFonts w:eastAsiaTheme="minorHAnsi"/>
                <w:sz w:val="20"/>
                <w:szCs w:val="20"/>
              </w:rPr>
              <w:t>2017.</w:t>
            </w:r>
            <w:bookmarkEnd w:id="0"/>
          </w:p>
          <w:p w14:paraId="3BFE465B" w14:textId="1052438B" w:rsidR="00A02A85" w:rsidRPr="00407938" w:rsidRDefault="00A02A85" w:rsidP="005809F0">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63838488" w:rsidR="00A02A85" w:rsidRPr="00B10B62" w:rsidRDefault="00A02A85" w:rsidP="005809F0">
            <w:pPr>
              <w:rPr>
                <w:color w:val="000000" w:themeColor="text1"/>
                <w:sz w:val="20"/>
                <w:szCs w:val="20"/>
                <w:lang w:val="en-US"/>
              </w:rPr>
            </w:pPr>
            <w:r w:rsidRPr="00407938">
              <w:rPr>
                <w:color w:val="000000" w:themeColor="text1"/>
                <w:sz w:val="20"/>
                <w:szCs w:val="20"/>
                <w:lang w:val="kk-KZ"/>
              </w:rPr>
              <w:lastRenderedPageBreak/>
              <w:t>1.</w:t>
            </w:r>
            <w:r w:rsidR="00B10B62">
              <w:rPr>
                <w:color w:val="000000" w:themeColor="text1"/>
                <w:sz w:val="20"/>
                <w:szCs w:val="20"/>
                <w:lang w:val="en-US"/>
              </w:rPr>
              <w:t xml:space="preserve"> </w:t>
            </w:r>
            <w:r w:rsidR="00B10B62" w:rsidRPr="00B10B62">
              <w:rPr>
                <w:color w:val="000000" w:themeColor="text1"/>
                <w:sz w:val="20"/>
                <w:szCs w:val="20"/>
                <w:lang w:val="en-US"/>
              </w:rPr>
              <w:t>https://www.ncbi.nlm.nih.gov/</w:t>
            </w:r>
          </w:p>
          <w:p w14:paraId="6BE47A55" w14:textId="4780505D" w:rsidR="00A02A85" w:rsidRPr="00407938" w:rsidRDefault="00916B94" w:rsidP="005809F0">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0F025335" w:rsidR="00A02A85" w:rsidRPr="00B10B62" w:rsidRDefault="00A02A85" w:rsidP="005809F0">
            <w:pPr>
              <w:autoSpaceDE w:val="0"/>
              <w:autoSpaceDN w:val="0"/>
              <w:adjustRightInd w:val="0"/>
              <w:spacing w:after="27"/>
              <w:rPr>
                <w:rStyle w:val="af9"/>
                <w:sz w:val="20"/>
                <w:szCs w:val="20"/>
                <w:shd w:val="clear" w:color="auto" w:fill="FFFFFF"/>
                <w:lang w:val="kk-KZ"/>
              </w:rPr>
            </w:pPr>
            <w:r w:rsidRPr="00407938">
              <w:rPr>
                <w:color w:val="000000"/>
                <w:sz w:val="20"/>
                <w:szCs w:val="20"/>
              </w:rPr>
              <w:t xml:space="preserve">1 </w:t>
            </w:r>
            <w:r w:rsidRPr="00407938">
              <w:rPr>
                <w:color w:val="FF0000"/>
                <w:sz w:val="20"/>
                <w:szCs w:val="20"/>
              </w:rPr>
              <w:t xml:space="preserve">. </w:t>
            </w:r>
            <w:hyperlink r:id="rId14" w:history="1">
              <w:r w:rsidR="00B10B62" w:rsidRPr="001D7E5F">
                <w:rPr>
                  <w:rStyle w:val="af9"/>
                  <w:sz w:val="20"/>
                  <w:szCs w:val="20"/>
                  <w:shd w:val="clear" w:color="auto" w:fill="FFFFFF"/>
                  <w:lang w:val="kk-KZ"/>
                </w:rPr>
                <w:t>http://elibrary.kaznu.kz/</w:t>
              </w:r>
              <w:r w:rsidR="00B10B62" w:rsidRPr="00B10B62">
                <w:rPr>
                  <w:rStyle w:val="af9"/>
                  <w:sz w:val="20"/>
                  <w:szCs w:val="20"/>
                  <w:shd w:val="clear" w:color="auto" w:fill="FFFFFF"/>
                  <w:lang w:val="kk-KZ"/>
                </w:rPr>
                <w:t>en</w:t>
              </w:r>
            </w:hyperlink>
          </w:p>
          <w:p w14:paraId="56112C75" w14:textId="1FCA6408" w:rsidR="00A02A85" w:rsidRPr="00407938" w:rsidRDefault="00A02A85" w:rsidP="005809F0">
            <w:pPr>
              <w:pBdr>
                <w:top w:val="nil"/>
                <w:left w:val="nil"/>
                <w:bottom w:val="nil"/>
                <w:right w:val="nil"/>
                <w:between w:val="nil"/>
              </w:pBdr>
              <w:rPr>
                <w:color w:val="000000"/>
                <w:sz w:val="20"/>
                <w:szCs w:val="20"/>
                <w:lang w:val="kk-KZ"/>
              </w:rPr>
            </w:pPr>
            <w:r w:rsidRPr="00B10B62">
              <w:rPr>
                <w:color w:val="000000"/>
                <w:sz w:val="20"/>
                <w:szCs w:val="20"/>
                <w:lang w:val="kk-KZ"/>
              </w:rPr>
              <w:t>2.</w:t>
            </w:r>
            <w:r w:rsidR="00B10B62" w:rsidRPr="00B10B62">
              <w:rPr>
                <w:lang w:val="kk-KZ"/>
              </w:rPr>
              <w:t xml:space="preserve"> </w:t>
            </w:r>
            <w:r w:rsidR="00B10B62" w:rsidRPr="00B10B62">
              <w:rPr>
                <w:color w:val="000000"/>
                <w:sz w:val="20"/>
                <w:szCs w:val="20"/>
                <w:lang w:val="kk-KZ"/>
              </w:rPr>
              <w:t>https://youtu.be/OIN4keY8q3k?si=ZI8sGRmsCaepWKkX</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5"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6" w:history="1">
              <w:r w:rsidRPr="00615E49">
                <w:rPr>
                  <w:rStyle w:val="af9"/>
                  <w:sz w:val="20"/>
                  <w:szCs w:val="20"/>
                  <w:u w:val="single"/>
                </w:rPr>
                <w:t xml:space="preserve">the Policy of Academic Integrity </w:t>
              </w:r>
            </w:hyperlink>
            <w:hyperlink r:id="rId17" w:history="1">
              <w:r w:rsidR="001A7302" w:rsidRPr="00615E49">
                <w:rPr>
                  <w:rStyle w:val="af9"/>
                  <w:sz w:val="20"/>
                  <w:szCs w:val="20"/>
                  <w:u w:val="single"/>
                </w:rPr>
                <w:t xml:space="preserve">of Al-Farabi Kazakh National University </w:t>
              </w:r>
            </w:hyperlink>
            <w:hyperlink r:id="rId18"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9" w:history="1">
              <w:r w:rsidRPr="00281828">
                <w:rPr>
                  <w:rStyle w:val="af9"/>
                  <w:sz w:val="20"/>
                  <w:szCs w:val="20"/>
                  <w:u w:val="single"/>
                </w:rPr>
                <w:t xml:space="preserve">the "Rules for the final control" </w:t>
              </w:r>
            </w:hyperlink>
            <w:r w:rsidRPr="00281828">
              <w:rPr>
                <w:sz w:val="20"/>
                <w:szCs w:val="20"/>
                <w:u w:val="single"/>
              </w:rPr>
              <w:t xml:space="preserve">, </w:t>
            </w:r>
            <w:hyperlink r:id="rId20"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5C9BDCA6"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599E966" w:rsidR="00A02A85" w:rsidRPr="00911426" w:rsidRDefault="00B727B9" w:rsidP="005809F0">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1" w:history="1">
              <w:r w:rsidR="00C72D28" w:rsidRPr="00813856">
                <w:rPr>
                  <w:rStyle w:val="af9"/>
                  <w:sz w:val="20"/>
                  <w:szCs w:val="20"/>
                  <w:lang w:val="en-US"/>
                </w:rPr>
                <w:t>lebedevaleena@gmail.com</w:t>
              </w:r>
            </w:hyperlink>
            <w:r w:rsidR="00C72D28">
              <w:rPr>
                <w:color w:val="FF0000"/>
                <w:sz w:val="20"/>
                <w:szCs w:val="20"/>
                <w:u w:val="single"/>
                <w:lang w:val="en-US"/>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C72D28">
              <w:rPr>
                <w:iCs/>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D8AD3BA"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71E94A3A"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0822480" w:rsidR="000E3AA2" w:rsidRPr="00CC59B6" w:rsidRDefault="00C72D28" w:rsidP="00D36E98">
            <w:pPr>
              <w:jc w:val="both"/>
              <w:rPr>
                <w:sz w:val="16"/>
                <w:szCs w:val="16"/>
              </w:rPr>
            </w:pPr>
            <w:r w:rsidRPr="00CC59B6">
              <w:rPr>
                <w:sz w:val="16"/>
                <w:szCs w:val="16"/>
              </w:rPr>
              <w:t>7</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592F8496" w:rsidR="000E3AA2" w:rsidRPr="00D36E98" w:rsidRDefault="000E3AA2" w:rsidP="00D36E98">
            <w:pPr>
              <w:jc w:val="both"/>
              <w:rPr>
                <w:sz w:val="16"/>
                <w:szCs w:val="16"/>
              </w:rPr>
            </w:pPr>
            <w:r w:rsidRPr="00D36E98">
              <w:rPr>
                <w:sz w:val="16"/>
                <w:szCs w:val="16"/>
              </w:rPr>
              <w:t xml:space="preserve">Work in </w:t>
            </w:r>
            <w:r w:rsidR="00C72D28">
              <w:rPr>
                <w:sz w:val="16"/>
                <w:szCs w:val="16"/>
              </w:rPr>
              <w:t xml:space="preserve">seminar </w:t>
            </w:r>
            <w:r w:rsidRPr="00D36E98">
              <w:rPr>
                <w:sz w:val="16"/>
                <w:szCs w:val="16"/>
              </w:rPr>
              <w:t>classes</w:t>
            </w:r>
          </w:p>
        </w:tc>
        <w:tc>
          <w:tcPr>
            <w:tcW w:w="2268" w:type="dxa"/>
            <w:tcBorders>
              <w:left w:val="single" w:sz="4" w:space="0" w:color="000000"/>
              <w:right w:val="single" w:sz="4" w:space="0" w:color="000000"/>
            </w:tcBorders>
          </w:tcPr>
          <w:p w14:paraId="29508CAB" w14:textId="7A66243A" w:rsidR="000E3AA2" w:rsidRPr="00CC59B6" w:rsidRDefault="00CC59B6" w:rsidP="00D36E98">
            <w:pPr>
              <w:jc w:val="both"/>
              <w:rPr>
                <w:sz w:val="16"/>
                <w:szCs w:val="16"/>
                <w:lang w:val="en-US"/>
              </w:rPr>
            </w:pPr>
            <w:r w:rsidRPr="00CC59B6">
              <w:rPr>
                <w:sz w:val="16"/>
                <w:szCs w:val="16"/>
                <w:lang w:val="en-US"/>
              </w:rPr>
              <w:t>42</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BE195F2" w:rsidR="000E3AA2" w:rsidRPr="00CC59B6" w:rsidRDefault="00CC59B6" w:rsidP="00D36E98">
            <w:pPr>
              <w:jc w:val="both"/>
              <w:rPr>
                <w:sz w:val="16"/>
                <w:szCs w:val="16"/>
                <w:lang w:val="en-US"/>
              </w:rPr>
            </w:pPr>
            <w:r w:rsidRPr="00CC59B6">
              <w:rPr>
                <w:sz w:val="16"/>
                <w:szCs w:val="16"/>
                <w:lang w:val="en-US"/>
              </w:rPr>
              <w:t>51</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F4577B">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lastRenderedPageBreak/>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6B727399" w:rsidR="008642A4" w:rsidRPr="00446C46" w:rsidRDefault="002668F7" w:rsidP="00446C46">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r w:rsidR="00446C46" w:rsidRPr="00446C46">
              <w:rPr>
                <w:b/>
                <w:sz w:val="20"/>
                <w:szCs w:val="20"/>
                <w:lang w:val="en-US"/>
              </w:rPr>
              <w:t>Classic Genetics. The Basics of Inheritance and Variability</w:t>
            </w:r>
          </w:p>
        </w:tc>
      </w:tr>
      <w:tr w:rsidR="008642A4" w:rsidRPr="003F2DC5" w14:paraId="764A4D7C" w14:textId="77777777" w:rsidTr="00F4577B">
        <w:tc>
          <w:tcPr>
            <w:tcW w:w="869" w:type="dxa"/>
            <w:vMerge w:val="restart"/>
            <w:shd w:val="clear" w:color="auto" w:fill="auto"/>
          </w:tcPr>
          <w:p w14:paraId="62E94D98" w14:textId="77777777" w:rsidR="008642A4" w:rsidRPr="000B254C" w:rsidRDefault="008642A4" w:rsidP="005809F0">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31DF1C37" w:rsidR="008642A4" w:rsidRPr="003F2DC5" w:rsidRDefault="008358C3" w:rsidP="005809F0">
            <w:pPr>
              <w:tabs>
                <w:tab w:val="left" w:pos="1276"/>
              </w:tabs>
              <w:rPr>
                <w:b/>
                <w:sz w:val="20"/>
                <w:szCs w:val="20"/>
              </w:rPr>
            </w:pPr>
            <w:r>
              <w:rPr>
                <w:b/>
                <w:sz w:val="20"/>
                <w:szCs w:val="20"/>
                <w:lang w:val="kk-KZ"/>
              </w:rPr>
              <w:t xml:space="preserve">L </w:t>
            </w:r>
            <w:r w:rsidR="008642A4" w:rsidRPr="003F2DC5">
              <w:rPr>
                <w:b/>
                <w:sz w:val="20"/>
                <w:szCs w:val="20"/>
              </w:rPr>
              <w:t xml:space="preserve">1. </w:t>
            </w:r>
            <w:r w:rsidR="00F4577B" w:rsidRPr="00F4577B">
              <w:rPr>
                <w:bCs/>
                <w:sz w:val="20"/>
                <w:szCs w:val="20"/>
              </w:rPr>
              <w:t>Introduction in Genetics</w:t>
            </w:r>
          </w:p>
        </w:tc>
        <w:tc>
          <w:tcPr>
            <w:tcW w:w="928" w:type="dxa"/>
            <w:shd w:val="clear" w:color="auto" w:fill="auto"/>
          </w:tcPr>
          <w:p w14:paraId="1FC6CB41" w14:textId="691FCDEE" w:rsidR="008642A4" w:rsidRPr="00B10B62" w:rsidRDefault="00446C46" w:rsidP="005809F0">
            <w:pPr>
              <w:tabs>
                <w:tab w:val="left" w:pos="1276"/>
              </w:tabs>
              <w:jc w:val="center"/>
              <w:rPr>
                <w:bCs/>
                <w:sz w:val="20"/>
                <w:szCs w:val="20"/>
              </w:rPr>
            </w:pPr>
            <w:r w:rsidRPr="00B10B62">
              <w:rPr>
                <w:bCs/>
                <w:sz w:val="20"/>
                <w:szCs w:val="20"/>
              </w:rPr>
              <w:t>2</w:t>
            </w:r>
          </w:p>
        </w:tc>
        <w:tc>
          <w:tcPr>
            <w:tcW w:w="726" w:type="dxa"/>
            <w:shd w:val="clear" w:color="auto" w:fill="auto"/>
          </w:tcPr>
          <w:p w14:paraId="2870466B" w14:textId="65BC0407" w:rsidR="008642A4" w:rsidRPr="00B10B62" w:rsidRDefault="00446C46" w:rsidP="005809F0">
            <w:pPr>
              <w:tabs>
                <w:tab w:val="left" w:pos="1276"/>
              </w:tabs>
              <w:jc w:val="center"/>
              <w:rPr>
                <w:bCs/>
                <w:sz w:val="20"/>
                <w:szCs w:val="20"/>
              </w:rPr>
            </w:pPr>
            <w:r w:rsidRPr="00B10B62">
              <w:rPr>
                <w:bCs/>
                <w:sz w:val="20"/>
                <w:szCs w:val="20"/>
              </w:rPr>
              <w:t>1</w:t>
            </w:r>
          </w:p>
        </w:tc>
      </w:tr>
      <w:tr w:rsidR="008642A4" w:rsidRPr="003F2DC5" w14:paraId="6B5B5ABE" w14:textId="77777777" w:rsidTr="00F4577B">
        <w:tc>
          <w:tcPr>
            <w:tcW w:w="869" w:type="dxa"/>
            <w:vMerge/>
            <w:shd w:val="clear" w:color="auto" w:fill="auto"/>
          </w:tcPr>
          <w:p w14:paraId="1B8B8D5A"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34E2664F" w14:textId="4900713E" w:rsidR="008642A4" w:rsidRPr="008C07FC" w:rsidRDefault="008642A4" w:rsidP="005809F0">
            <w:pPr>
              <w:tabs>
                <w:tab w:val="left" w:pos="1276"/>
              </w:tabs>
              <w:rPr>
                <w:sz w:val="20"/>
                <w:szCs w:val="20"/>
              </w:rPr>
            </w:pPr>
            <w:r w:rsidRPr="003F2DC5">
              <w:rPr>
                <w:b/>
                <w:sz w:val="20"/>
                <w:szCs w:val="20"/>
              </w:rPr>
              <w:t xml:space="preserve">Seminar 1. </w:t>
            </w:r>
            <w:r w:rsidR="00F4577B" w:rsidRPr="00F4577B">
              <w:rPr>
                <w:bCs/>
                <w:sz w:val="20"/>
                <w:szCs w:val="20"/>
              </w:rPr>
              <w:t>History of Genetics</w:t>
            </w:r>
          </w:p>
        </w:tc>
        <w:tc>
          <w:tcPr>
            <w:tcW w:w="928" w:type="dxa"/>
            <w:shd w:val="clear" w:color="auto" w:fill="auto"/>
          </w:tcPr>
          <w:p w14:paraId="6C7BAA4E" w14:textId="042C143B" w:rsidR="008642A4" w:rsidRPr="00B10B62" w:rsidRDefault="00446C46" w:rsidP="005809F0">
            <w:pPr>
              <w:tabs>
                <w:tab w:val="left" w:pos="1276"/>
              </w:tabs>
              <w:jc w:val="center"/>
              <w:rPr>
                <w:bCs/>
                <w:sz w:val="20"/>
                <w:szCs w:val="20"/>
              </w:rPr>
            </w:pPr>
            <w:r w:rsidRPr="00B10B62">
              <w:rPr>
                <w:bCs/>
                <w:sz w:val="20"/>
                <w:szCs w:val="20"/>
              </w:rPr>
              <w:t>1</w:t>
            </w:r>
          </w:p>
        </w:tc>
        <w:tc>
          <w:tcPr>
            <w:tcW w:w="726" w:type="dxa"/>
            <w:shd w:val="clear" w:color="auto" w:fill="auto"/>
          </w:tcPr>
          <w:p w14:paraId="5F4168B9" w14:textId="6C2032BE" w:rsidR="008642A4" w:rsidRPr="00B10B62" w:rsidRDefault="00B10B62" w:rsidP="005809F0">
            <w:pPr>
              <w:tabs>
                <w:tab w:val="left" w:pos="1276"/>
              </w:tabs>
              <w:jc w:val="center"/>
              <w:rPr>
                <w:bCs/>
                <w:sz w:val="20"/>
                <w:szCs w:val="20"/>
              </w:rPr>
            </w:pPr>
            <w:r w:rsidRPr="00B10B62">
              <w:rPr>
                <w:bCs/>
                <w:sz w:val="20"/>
                <w:szCs w:val="20"/>
              </w:rPr>
              <w:t>6</w:t>
            </w:r>
          </w:p>
        </w:tc>
      </w:tr>
      <w:tr w:rsidR="008642A4" w:rsidRPr="003F2DC5" w14:paraId="53946E54" w14:textId="77777777" w:rsidTr="00F4577B">
        <w:tc>
          <w:tcPr>
            <w:tcW w:w="869" w:type="dxa"/>
            <w:vMerge w:val="restart"/>
            <w:shd w:val="clear" w:color="auto" w:fill="auto"/>
          </w:tcPr>
          <w:p w14:paraId="5FE35A89" w14:textId="77777777" w:rsidR="008642A4" w:rsidRPr="000B254C" w:rsidRDefault="008642A4" w:rsidP="005809F0">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580A1619" w:rsidR="008642A4" w:rsidRPr="003F2DC5" w:rsidRDefault="008642A4" w:rsidP="005809F0">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F4577B" w:rsidRPr="00F4577B">
              <w:rPr>
                <w:sz w:val="20"/>
                <w:szCs w:val="20"/>
              </w:rPr>
              <w:t>Mendelian Genetics. Three laws of inheritance and variability</w:t>
            </w:r>
          </w:p>
        </w:tc>
        <w:tc>
          <w:tcPr>
            <w:tcW w:w="928" w:type="dxa"/>
            <w:shd w:val="clear" w:color="auto" w:fill="auto"/>
          </w:tcPr>
          <w:p w14:paraId="37331017" w14:textId="2A10DD13" w:rsidR="008642A4" w:rsidRPr="00B10B62" w:rsidRDefault="00446C46" w:rsidP="005809F0">
            <w:pPr>
              <w:tabs>
                <w:tab w:val="left" w:pos="1276"/>
              </w:tabs>
              <w:jc w:val="center"/>
              <w:rPr>
                <w:bCs/>
                <w:sz w:val="20"/>
                <w:szCs w:val="20"/>
              </w:rPr>
            </w:pPr>
            <w:r w:rsidRPr="00B10B62">
              <w:rPr>
                <w:bCs/>
                <w:sz w:val="20"/>
                <w:szCs w:val="20"/>
              </w:rPr>
              <w:t>2</w:t>
            </w:r>
          </w:p>
        </w:tc>
        <w:tc>
          <w:tcPr>
            <w:tcW w:w="726" w:type="dxa"/>
            <w:shd w:val="clear" w:color="auto" w:fill="auto"/>
          </w:tcPr>
          <w:p w14:paraId="3CFD117B" w14:textId="78F36A30" w:rsidR="008642A4" w:rsidRPr="00B10B62" w:rsidRDefault="00446C46" w:rsidP="005809F0">
            <w:pPr>
              <w:tabs>
                <w:tab w:val="left" w:pos="1276"/>
              </w:tabs>
              <w:jc w:val="center"/>
              <w:rPr>
                <w:bCs/>
                <w:sz w:val="20"/>
                <w:szCs w:val="20"/>
              </w:rPr>
            </w:pPr>
            <w:r w:rsidRPr="00B10B62">
              <w:rPr>
                <w:bCs/>
                <w:sz w:val="20"/>
                <w:szCs w:val="20"/>
              </w:rPr>
              <w:t>1</w:t>
            </w:r>
          </w:p>
        </w:tc>
      </w:tr>
      <w:tr w:rsidR="008642A4" w:rsidRPr="003F2DC5" w14:paraId="06FD8733" w14:textId="77777777" w:rsidTr="00F4577B">
        <w:tc>
          <w:tcPr>
            <w:tcW w:w="869" w:type="dxa"/>
            <w:vMerge/>
            <w:shd w:val="clear" w:color="auto" w:fill="auto"/>
          </w:tcPr>
          <w:p w14:paraId="005973C5"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02BB0B96" w14:textId="1C4135DB" w:rsidR="008642A4" w:rsidRPr="003F2DC5" w:rsidRDefault="00792F29" w:rsidP="005809F0">
            <w:pPr>
              <w:tabs>
                <w:tab w:val="left" w:pos="1276"/>
              </w:tabs>
              <w:rPr>
                <w:b/>
                <w:sz w:val="20"/>
                <w:szCs w:val="20"/>
              </w:rPr>
            </w:pPr>
            <w:r w:rsidRPr="003F2DC5">
              <w:rPr>
                <w:b/>
                <w:sz w:val="20"/>
                <w:szCs w:val="20"/>
              </w:rPr>
              <w:t xml:space="preserve">Seminar </w:t>
            </w:r>
            <w:r>
              <w:rPr>
                <w:b/>
                <w:sz w:val="20"/>
                <w:szCs w:val="20"/>
              </w:rPr>
              <w:t>2</w:t>
            </w:r>
            <w:r w:rsidRPr="003F2DC5">
              <w:rPr>
                <w:b/>
                <w:sz w:val="20"/>
                <w:szCs w:val="20"/>
              </w:rPr>
              <w:t xml:space="preserve">. </w:t>
            </w:r>
            <w:r w:rsidRPr="00792F29">
              <w:rPr>
                <w:bCs/>
                <w:sz w:val="20"/>
                <w:szCs w:val="20"/>
              </w:rPr>
              <w:t>Practical Usage of Mendelian Genetics</w:t>
            </w:r>
          </w:p>
        </w:tc>
        <w:tc>
          <w:tcPr>
            <w:tcW w:w="928" w:type="dxa"/>
            <w:shd w:val="clear" w:color="auto" w:fill="auto"/>
          </w:tcPr>
          <w:p w14:paraId="5CB823C0" w14:textId="63FDD9DF" w:rsidR="008642A4" w:rsidRPr="00B10B62" w:rsidRDefault="00446C46" w:rsidP="005809F0">
            <w:pPr>
              <w:tabs>
                <w:tab w:val="left" w:pos="1276"/>
              </w:tabs>
              <w:jc w:val="center"/>
              <w:rPr>
                <w:bCs/>
                <w:sz w:val="20"/>
                <w:szCs w:val="20"/>
              </w:rPr>
            </w:pPr>
            <w:r w:rsidRPr="00B10B62">
              <w:rPr>
                <w:bCs/>
                <w:sz w:val="20"/>
                <w:szCs w:val="20"/>
              </w:rPr>
              <w:t>1</w:t>
            </w:r>
          </w:p>
        </w:tc>
        <w:tc>
          <w:tcPr>
            <w:tcW w:w="726" w:type="dxa"/>
            <w:shd w:val="clear" w:color="auto" w:fill="auto"/>
          </w:tcPr>
          <w:p w14:paraId="1F40760D" w14:textId="19C0B4A6" w:rsidR="008642A4" w:rsidRPr="00B10B62" w:rsidRDefault="00B10B62" w:rsidP="005809F0">
            <w:pPr>
              <w:tabs>
                <w:tab w:val="left" w:pos="1276"/>
              </w:tabs>
              <w:jc w:val="center"/>
              <w:rPr>
                <w:bCs/>
                <w:sz w:val="20"/>
                <w:szCs w:val="20"/>
              </w:rPr>
            </w:pPr>
            <w:r w:rsidRPr="00B10B62">
              <w:rPr>
                <w:bCs/>
                <w:sz w:val="20"/>
                <w:szCs w:val="20"/>
              </w:rPr>
              <w:t>6</w:t>
            </w:r>
          </w:p>
        </w:tc>
      </w:tr>
      <w:tr w:rsidR="008642A4" w:rsidRPr="003F2DC5" w14:paraId="025DEE36" w14:textId="77777777" w:rsidTr="00F4577B">
        <w:tc>
          <w:tcPr>
            <w:tcW w:w="869" w:type="dxa"/>
            <w:vMerge/>
            <w:shd w:val="clear" w:color="auto" w:fill="auto"/>
          </w:tcPr>
          <w:p w14:paraId="63BB6767"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3AC03C6A" w14:textId="09ECBC71" w:rsidR="008642A4" w:rsidRPr="00792F29" w:rsidRDefault="008A3DB2" w:rsidP="00455784">
            <w:pPr>
              <w:jc w:val="both"/>
              <w:rPr>
                <w:color w:val="FF0000"/>
                <w:sz w:val="20"/>
                <w:szCs w:val="20"/>
              </w:rPr>
            </w:pPr>
            <w:r>
              <w:rPr>
                <w:b/>
                <w:sz w:val="20"/>
                <w:szCs w:val="20"/>
                <w:lang w:val="en-US"/>
              </w:rPr>
              <w:t>IWS</w:t>
            </w:r>
            <w:r w:rsidR="008642A4" w:rsidRPr="00697944">
              <w:rPr>
                <w:b/>
                <w:sz w:val="20"/>
                <w:szCs w:val="20"/>
              </w:rPr>
              <w:t xml:space="preserve">1. </w:t>
            </w:r>
            <w:r w:rsidR="008642A4" w:rsidRPr="00697944">
              <w:rPr>
                <w:sz w:val="20"/>
                <w:szCs w:val="20"/>
              </w:rPr>
              <w:t xml:space="preserve">Consultations on the implementation of </w:t>
            </w:r>
            <w:r w:rsidR="006C54BB">
              <w:rPr>
                <w:b/>
                <w:bCs/>
                <w:sz w:val="20"/>
                <w:szCs w:val="20"/>
              </w:rPr>
              <w:t>IWST</w:t>
            </w:r>
            <w:r w:rsidR="008642A4" w:rsidRPr="005C26DF">
              <w:rPr>
                <w:b/>
                <w:bCs/>
                <w:sz w:val="20"/>
                <w:szCs w:val="20"/>
              </w:rPr>
              <w:t xml:space="preserve"> 1</w:t>
            </w:r>
          </w:p>
        </w:tc>
        <w:tc>
          <w:tcPr>
            <w:tcW w:w="928" w:type="dxa"/>
            <w:shd w:val="clear" w:color="auto" w:fill="auto"/>
          </w:tcPr>
          <w:p w14:paraId="7BDA790F" w14:textId="3C9526E8" w:rsidR="008642A4" w:rsidRPr="00B10B62" w:rsidRDefault="00B10B62" w:rsidP="005809F0">
            <w:pPr>
              <w:tabs>
                <w:tab w:val="left" w:pos="1276"/>
              </w:tabs>
              <w:jc w:val="center"/>
              <w:rPr>
                <w:bCs/>
                <w:sz w:val="20"/>
                <w:szCs w:val="20"/>
              </w:rPr>
            </w:pPr>
            <w:r>
              <w:rPr>
                <w:bCs/>
                <w:sz w:val="20"/>
                <w:szCs w:val="20"/>
              </w:rPr>
              <w:t>0</w:t>
            </w:r>
          </w:p>
        </w:tc>
        <w:tc>
          <w:tcPr>
            <w:tcW w:w="726" w:type="dxa"/>
            <w:shd w:val="clear" w:color="auto" w:fill="auto"/>
          </w:tcPr>
          <w:p w14:paraId="07632A64" w14:textId="410263BB" w:rsidR="008642A4" w:rsidRPr="00B10B62" w:rsidRDefault="00B10B62" w:rsidP="005809F0">
            <w:pPr>
              <w:tabs>
                <w:tab w:val="left" w:pos="1276"/>
              </w:tabs>
              <w:jc w:val="center"/>
              <w:rPr>
                <w:bCs/>
                <w:sz w:val="20"/>
                <w:szCs w:val="20"/>
              </w:rPr>
            </w:pPr>
            <w:r>
              <w:rPr>
                <w:bCs/>
                <w:sz w:val="20"/>
                <w:szCs w:val="20"/>
              </w:rPr>
              <w:t>0</w:t>
            </w:r>
          </w:p>
        </w:tc>
      </w:tr>
      <w:tr w:rsidR="008642A4" w:rsidRPr="003F2DC5" w14:paraId="5F3089A3" w14:textId="77777777" w:rsidTr="00F4577B">
        <w:tc>
          <w:tcPr>
            <w:tcW w:w="869"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6FFBF0A4" w:rsidR="008642A4" w:rsidRPr="00697944" w:rsidRDefault="008642A4" w:rsidP="005809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F4577B" w:rsidRPr="00792F29">
              <w:rPr>
                <w:bCs/>
                <w:sz w:val="20"/>
                <w:szCs w:val="20"/>
              </w:rPr>
              <w:t>Allelic Genes Interactions</w:t>
            </w:r>
          </w:p>
        </w:tc>
        <w:tc>
          <w:tcPr>
            <w:tcW w:w="928" w:type="dxa"/>
            <w:shd w:val="clear" w:color="auto" w:fill="auto"/>
          </w:tcPr>
          <w:p w14:paraId="1D66F1E5" w14:textId="1C9C3427" w:rsidR="008642A4" w:rsidRPr="00B10B62" w:rsidRDefault="00446C46" w:rsidP="005809F0">
            <w:pPr>
              <w:tabs>
                <w:tab w:val="left" w:pos="1276"/>
              </w:tabs>
              <w:jc w:val="center"/>
              <w:rPr>
                <w:bCs/>
                <w:sz w:val="20"/>
                <w:szCs w:val="20"/>
              </w:rPr>
            </w:pPr>
            <w:r w:rsidRPr="00B10B62">
              <w:rPr>
                <w:bCs/>
                <w:sz w:val="20"/>
                <w:szCs w:val="20"/>
              </w:rPr>
              <w:t>2</w:t>
            </w:r>
          </w:p>
        </w:tc>
        <w:tc>
          <w:tcPr>
            <w:tcW w:w="726" w:type="dxa"/>
            <w:shd w:val="clear" w:color="auto" w:fill="auto"/>
          </w:tcPr>
          <w:p w14:paraId="115AB077" w14:textId="2D3DB7FD" w:rsidR="008642A4" w:rsidRPr="00B10B62" w:rsidRDefault="00446C46" w:rsidP="005809F0">
            <w:pPr>
              <w:tabs>
                <w:tab w:val="left" w:pos="1276"/>
              </w:tabs>
              <w:jc w:val="center"/>
              <w:rPr>
                <w:bCs/>
                <w:sz w:val="20"/>
                <w:szCs w:val="20"/>
              </w:rPr>
            </w:pPr>
            <w:r w:rsidRPr="00B10B62">
              <w:rPr>
                <w:bCs/>
                <w:sz w:val="20"/>
                <w:szCs w:val="20"/>
              </w:rPr>
              <w:t>1</w:t>
            </w:r>
          </w:p>
        </w:tc>
      </w:tr>
      <w:tr w:rsidR="008642A4" w:rsidRPr="003F2DC5" w14:paraId="7F614744" w14:textId="77777777" w:rsidTr="00F4577B">
        <w:tc>
          <w:tcPr>
            <w:tcW w:w="869" w:type="dxa"/>
            <w:vMerge/>
            <w:shd w:val="clear" w:color="auto" w:fill="auto"/>
          </w:tcPr>
          <w:p w14:paraId="73FF64B2"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27C701C5" w14:textId="1C1E19EC" w:rsidR="008642A4" w:rsidRPr="00697944" w:rsidRDefault="00792F29" w:rsidP="005809F0">
            <w:pPr>
              <w:tabs>
                <w:tab w:val="left" w:pos="1276"/>
              </w:tabs>
              <w:rPr>
                <w:b/>
                <w:sz w:val="20"/>
                <w:szCs w:val="20"/>
              </w:rPr>
            </w:pPr>
            <w:r w:rsidRPr="003F2DC5">
              <w:rPr>
                <w:b/>
                <w:sz w:val="20"/>
                <w:szCs w:val="20"/>
              </w:rPr>
              <w:t xml:space="preserve">Seminar </w:t>
            </w:r>
            <w:r>
              <w:rPr>
                <w:b/>
                <w:sz w:val="20"/>
                <w:szCs w:val="20"/>
              </w:rPr>
              <w:t>3</w:t>
            </w:r>
            <w:r w:rsidRPr="003F2DC5">
              <w:rPr>
                <w:b/>
                <w:sz w:val="20"/>
                <w:szCs w:val="20"/>
              </w:rPr>
              <w:t xml:space="preserve">. </w:t>
            </w:r>
            <w:r>
              <w:rPr>
                <w:bCs/>
                <w:sz w:val="20"/>
                <w:szCs w:val="20"/>
              </w:rPr>
              <w:t xml:space="preserve">Practice in Genetic Problems </w:t>
            </w:r>
          </w:p>
        </w:tc>
        <w:tc>
          <w:tcPr>
            <w:tcW w:w="928" w:type="dxa"/>
            <w:shd w:val="clear" w:color="auto" w:fill="auto"/>
          </w:tcPr>
          <w:p w14:paraId="189BA33B" w14:textId="2F89847A" w:rsidR="008642A4" w:rsidRPr="00B10B62" w:rsidRDefault="00446C46" w:rsidP="005809F0">
            <w:pPr>
              <w:tabs>
                <w:tab w:val="left" w:pos="1276"/>
              </w:tabs>
              <w:jc w:val="center"/>
              <w:rPr>
                <w:bCs/>
                <w:sz w:val="20"/>
                <w:szCs w:val="20"/>
              </w:rPr>
            </w:pPr>
            <w:r w:rsidRPr="00B10B62">
              <w:rPr>
                <w:bCs/>
                <w:sz w:val="20"/>
                <w:szCs w:val="20"/>
              </w:rPr>
              <w:t>1</w:t>
            </w:r>
          </w:p>
        </w:tc>
        <w:tc>
          <w:tcPr>
            <w:tcW w:w="726" w:type="dxa"/>
            <w:shd w:val="clear" w:color="auto" w:fill="auto"/>
          </w:tcPr>
          <w:p w14:paraId="25D1DEE9" w14:textId="5419ADBC" w:rsidR="008642A4" w:rsidRPr="00B10B62" w:rsidRDefault="00B10B62" w:rsidP="005809F0">
            <w:pPr>
              <w:tabs>
                <w:tab w:val="left" w:pos="1276"/>
              </w:tabs>
              <w:jc w:val="center"/>
              <w:rPr>
                <w:bCs/>
                <w:sz w:val="20"/>
                <w:szCs w:val="20"/>
              </w:rPr>
            </w:pPr>
            <w:r w:rsidRPr="00B10B62">
              <w:rPr>
                <w:bCs/>
                <w:sz w:val="20"/>
                <w:szCs w:val="20"/>
              </w:rPr>
              <w:t>6</w:t>
            </w:r>
          </w:p>
        </w:tc>
      </w:tr>
      <w:tr w:rsidR="008642A4" w:rsidRPr="003F2DC5" w14:paraId="4547C3D9" w14:textId="77777777" w:rsidTr="00F4577B">
        <w:tc>
          <w:tcPr>
            <w:tcW w:w="869" w:type="dxa"/>
            <w:vMerge/>
            <w:shd w:val="clear" w:color="auto" w:fill="auto"/>
          </w:tcPr>
          <w:p w14:paraId="51F7E580"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2E2C4B9F" w14:textId="4255BDC3" w:rsidR="008642A4" w:rsidRPr="00697944" w:rsidRDefault="006C54BB" w:rsidP="005809F0">
            <w:pPr>
              <w:tabs>
                <w:tab w:val="left" w:pos="1276"/>
              </w:tabs>
              <w:rPr>
                <w:color w:val="FF0000"/>
                <w:sz w:val="20"/>
                <w:szCs w:val="20"/>
              </w:rPr>
            </w:pPr>
            <w:r>
              <w:rPr>
                <w:b/>
                <w:sz w:val="20"/>
                <w:szCs w:val="20"/>
              </w:rPr>
              <w:t>IWST</w:t>
            </w:r>
            <w:r w:rsidR="008642A4" w:rsidRPr="00697944">
              <w:rPr>
                <w:b/>
                <w:sz w:val="20"/>
                <w:szCs w:val="20"/>
              </w:rPr>
              <w:t xml:space="preserve"> 1. </w:t>
            </w:r>
            <w:r w:rsidR="00792F29">
              <w:rPr>
                <w:bCs/>
                <w:sz w:val="20"/>
                <w:szCs w:val="20"/>
              </w:rPr>
              <w:t xml:space="preserve">Short Report </w:t>
            </w:r>
            <w:r w:rsidR="00446C46">
              <w:rPr>
                <w:bCs/>
                <w:sz w:val="20"/>
                <w:szCs w:val="20"/>
              </w:rPr>
              <w:t>o</w:t>
            </w:r>
            <w:r w:rsidR="00A93B2E">
              <w:rPr>
                <w:bCs/>
                <w:sz w:val="20"/>
                <w:szCs w:val="20"/>
              </w:rPr>
              <w:t>f</w:t>
            </w:r>
            <w:r w:rsidR="00446C46">
              <w:rPr>
                <w:bCs/>
                <w:sz w:val="20"/>
                <w:szCs w:val="20"/>
              </w:rPr>
              <w:t xml:space="preserve"> Diseases Related to Allelic Genes</w:t>
            </w:r>
          </w:p>
        </w:tc>
        <w:tc>
          <w:tcPr>
            <w:tcW w:w="928" w:type="dxa"/>
            <w:shd w:val="clear" w:color="auto" w:fill="auto"/>
          </w:tcPr>
          <w:p w14:paraId="745DF0B8" w14:textId="176C9B79" w:rsidR="008642A4" w:rsidRPr="00B10B62" w:rsidRDefault="00B10B62" w:rsidP="005809F0">
            <w:pPr>
              <w:tabs>
                <w:tab w:val="left" w:pos="1276"/>
              </w:tabs>
              <w:jc w:val="center"/>
              <w:rPr>
                <w:bCs/>
                <w:sz w:val="20"/>
                <w:szCs w:val="20"/>
              </w:rPr>
            </w:pPr>
            <w:r>
              <w:rPr>
                <w:bCs/>
                <w:sz w:val="20"/>
                <w:szCs w:val="20"/>
              </w:rPr>
              <w:t>0</w:t>
            </w:r>
          </w:p>
        </w:tc>
        <w:tc>
          <w:tcPr>
            <w:tcW w:w="726" w:type="dxa"/>
            <w:shd w:val="clear" w:color="auto" w:fill="auto"/>
          </w:tcPr>
          <w:p w14:paraId="52E8BA81" w14:textId="09BA1C1E" w:rsidR="008642A4" w:rsidRPr="00B10B62" w:rsidRDefault="00B10B62" w:rsidP="005809F0">
            <w:pPr>
              <w:tabs>
                <w:tab w:val="left" w:pos="1276"/>
              </w:tabs>
              <w:jc w:val="center"/>
              <w:rPr>
                <w:bCs/>
                <w:sz w:val="20"/>
                <w:szCs w:val="20"/>
              </w:rPr>
            </w:pPr>
            <w:r w:rsidRPr="00B10B62">
              <w:rPr>
                <w:bCs/>
                <w:sz w:val="20"/>
                <w:szCs w:val="20"/>
              </w:rPr>
              <w:t>25</w:t>
            </w:r>
          </w:p>
        </w:tc>
      </w:tr>
      <w:tr w:rsidR="008642A4" w:rsidRPr="003F2DC5" w14:paraId="2FB2EF9C" w14:textId="77777777" w:rsidTr="00F4577B">
        <w:tc>
          <w:tcPr>
            <w:tcW w:w="869"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5C8A369F" w:rsidR="008642A4" w:rsidRPr="00697944" w:rsidRDefault="008642A4" w:rsidP="005809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sidR="00F4577B" w:rsidRPr="00792F29">
              <w:rPr>
                <w:sz w:val="20"/>
                <w:szCs w:val="20"/>
              </w:rPr>
              <w:t xml:space="preserve">Non-Allelic Genes Interactions </w:t>
            </w:r>
          </w:p>
        </w:tc>
        <w:tc>
          <w:tcPr>
            <w:tcW w:w="928" w:type="dxa"/>
            <w:shd w:val="clear" w:color="auto" w:fill="auto"/>
          </w:tcPr>
          <w:p w14:paraId="0E01C7B6" w14:textId="49ABFAA9" w:rsidR="008642A4" w:rsidRPr="00B10B62" w:rsidRDefault="00446C46" w:rsidP="005809F0">
            <w:pPr>
              <w:tabs>
                <w:tab w:val="left" w:pos="1276"/>
              </w:tabs>
              <w:jc w:val="center"/>
              <w:rPr>
                <w:bCs/>
                <w:sz w:val="20"/>
                <w:szCs w:val="20"/>
              </w:rPr>
            </w:pPr>
            <w:r w:rsidRPr="00B10B62">
              <w:rPr>
                <w:bCs/>
                <w:sz w:val="20"/>
                <w:szCs w:val="20"/>
              </w:rPr>
              <w:t>2</w:t>
            </w:r>
          </w:p>
        </w:tc>
        <w:tc>
          <w:tcPr>
            <w:tcW w:w="726" w:type="dxa"/>
            <w:shd w:val="clear" w:color="auto" w:fill="auto"/>
          </w:tcPr>
          <w:p w14:paraId="75574304" w14:textId="33C824D3" w:rsidR="008642A4" w:rsidRPr="00B10B62" w:rsidRDefault="00446C46" w:rsidP="005809F0">
            <w:pPr>
              <w:tabs>
                <w:tab w:val="left" w:pos="1276"/>
              </w:tabs>
              <w:jc w:val="center"/>
              <w:rPr>
                <w:bCs/>
                <w:sz w:val="20"/>
                <w:szCs w:val="20"/>
              </w:rPr>
            </w:pPr>
            <w:r w:rsidRPr="00B10B62">
              <w:rPr>
                <w:bCs/>
                <w:sz w:val="20"/>
                <w:szCs w:val="20"/>
              </w:rPr>
              <w:t>1</w:t>
            </w:r>
          </w:p>
        </w:tc>
      </w:tr>
      <w:tr w:rsidR="008642A4" w:rsidRPr="003F2DC5" w14:paraId="42446622" w14:textId="77777777" w:rsidTr="00F4577B">
        <w:tc>
          <w:tcPr>
            <w:tcW w:w="869" w:type="dxa"/>
            <w:vMerge/>
            <w:shd w:val="clear" w:color="auto" w:fill="auto"/>
          </w:tcPr>
          <w:p w14:paraId="2C60C966"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181B0E6C" w14:textId="77F0C4CB" w:rsidR="008642A4" w:rsidRPr="00697944" w:rsidRDefault="00446C46" w:rsidP="005809F0">
            <w:pPr>
              <w:tabs>
                <w:tab w:val="left" w:pos="1276"/>
              </w:tabs>
              <w:rPr>
                <w:b/>
                <w:sz w:val="20"/>
                <w:szCs w:val="20"/>
              </w:rPr>
            </w:pPr>
            <w:r w:rsidRPr="003F2DC5">
              <w:rPr>
                <w:b/>
                <w:sz w:val="20"/>
                <w:szCs w:val="20"/>
              </w:rPr>
              <w:t xml:space="preserve">Seminar </w:t>
            </w:r>
            <w:r>
              <w:rPr>
                <w:b/>
                <w:sz w:val="20"/>
                <w:szCs w:val="20"/>
              </w:rPr>
              <w:t>4</w:t>
            </w:r>
            <w:r w:rsidRPr="003F2DC5">
              <w:rPr>
                <w:b/>
                <w:sz w:val="20"/>
                <w:szCs w:val="20"/>
              </w:rPr>
              <w:t xml:space="preserve">. </w:t>
            </w:r>
            <w:r>
              <w:rPr>
                <w:bCs/>
                <w:sz w:val="20"/>
                <w:szCs w:val="20"/>
              </w:rPr>
              <w:t>Practice in Genetic Problems</w:t>
            </w:r>
          </w:p>
        </w:tc>
        <w:tc>
          <w:tcPr>
            <w:tcW w:w="928" w:type="dxa"/>
            <w:shd w:val="clear" w:color="auto" w:fill="auto"/>
          </w:tcPr>
          <w:p w14:paraId="6104F9D5" w14:textId="612A9189" w:rsidR="008642A4" w:rsidRPr="00B10B62" w:rsidRDefault="00772471" w:rsidP="005809F0">
            <w:pPr>
              <w:tabs>
                <w:tab w:val="left" w:pos="1276"/>
              </w:tabs>
              <w:jc w:val="center"/>
              <w:rPr>
                <w:bCs/>
                <w:sz w:val="20"/>
                <w:szCs w:val="20"/>
              </w:rPr>
            </w:pPr>
            <w:r w:rsidRPr="00B10B62">
              <w:rPr>
                <w:bCs/>
                <w:sz w:val="20"/>
                <w:szCs w:val="20"/>
              </w:rPr>
              <w:t>1</w:t>
            </w:r>
          </w:p>
        </w:tc>
        <w:tc>
          <w:tcPr>
            <w:tcW w:w="726" w:type="dxa"/>
            <w:shd w:val="clear" w:color="auto" w:fill="auto"/>
          </w:tcPr>
          <w:p w14:paraId="16F14DDA" w14:textId="43D55AA1" w:rsidR="008642A4" w:rsidRPr="00B10B62" w:rsidRDefault="00B10B62" w:rsidP="005809F0">
            <w:pPr>
              <w:tabs>
                <w:tab w:val="left" w:pos="1276"/>
              </w:tabs>
              <w:jc w:val="center"/>
              <w:rPr>
                <w:bCs/>
                <w:sz w:val="20"/>
                <w:szCs w:val="20"/>
              </w:rPr>
            </w:pPr>
            <w:r w:rsidRPr="00B10B62">
              <w:rPr>
                <w:bCs/>
                <w:sz w:val="20"/>
                <w:szCs w:val="20"/>
              </w:rPr>
              <w:t>6</w:t>
            </w:r>
          </w:p>
        </w:tc>
      </w:tr>
      <w:tr w:rsidR="008642A4" w:rsidRPr="003F2DC5" w14:paraId="79B99EA4" w14:textId="77777777" w:rsidTr="00F4577B">
        <w:tc>
          <w:tcPr>
            <w:tcW w:w="869"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2AB5E301" w:rsidR="008642A4" w:rsidRPr="00697944" w:rsidRDefault="008642A4" w:rsidP="005809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00792F29" w:rsidRPr="00792F29">
              <w:rPr>
                <w:bCs/>
                <w:sz w:val="20"/>
                <w:szCs w:val="20"/>
              </w:rPr>
              <w:t>Chromosome Theory of Heredity. Chromosome theory of Linkage</w:t>
            </w:r>
          </w:p>
        </w:tc>
        <w:tc>
          <w:tcPr>
            <w:tcW w:w="928" w:type="dxa"/>
            <w:shd w:val="clear" w:color="auto" w:fill="auto"/>
          </w:tcPr>
          <w:p w14:paraId="71D44693" w14:textId="391E18A6" w:rsidR="008642A4" w:rsidRPr="00B10B62" w:rsidRDefault="00772471" w:rsidP="005809F0">
            <w:pPr>
              <w:tabs>
                <w:tab w:val="left" w:pos="1276"/>
              </w:tabs>
              <w:jc w:val="center"/>
              <w:rPr>
                <w:bCs/>
                <w:sz w:val="20"/>
                <w:szCs w:val="20"/>
              </w:rPr>
            </w:pPr>
            <w:r w:rsidRPr="00B10B62">
              <w:rPr>
                <w:bCs/>
                <w:sz w:val="20"/>
                <w:szCs w:val="20"/>
              </w:rPr>
              <w:t>2</w:t>
            </w:r>
          </w:p>
        </w:tc>
        <w:tc>
          <w:tcPr>
            <w:tcW w:w="726" w:type="dxa"/>
            <w:shd w:val="clear" w:color="auto" w:fill="auto"/>
          </w:tcPr>
          <w:p w14:paraId="77A46B69" w14:textId="6B02A103" w:rsidR="008642A4" w:rsidRPr="00B10B62" w:rsidRDefault="00B10B62" w:rsidP="005809F0">
            <w:pPr>
              <w:tabs>
                <w:tab w:val="left" w:pos="1276"/>
              </w:tabs>
              <w:jc w:val="center"/>
              <w:rPr>
                <w:bCs/>
                <w:sz w:val="20"/>
                <w:szCs w:val="20"/>
              </w:rPr>
            </w:pPr>
            <w:r w:rsidRPr="00B10B62">
              <w:rPr>
                <w:bCs/>
                <w:sz w:val="20"/>
                <w:szCs w:val="20"/>
              </w:rPr>
              <w:t>1</w:t>
            </w:r>
          </w:p>
        </w:tc>
      </w:tr>
      <w:tr w:rsidR="008642A4" w:rsidRPr="003F2DC5" w14:paraId="03CA28AF" w14:textId="77777777" w:rsidTr="00F4577B">
        <w:trPr>
          <w:trHeight w:val="285"/>
        </w:trPr>
        <w:tc>
          <w:tcPr>
            <w:tcW w:w="869" w:type="dxa"/>
            <w:vMerge/>
            <w:shd w:val="clear" w:color="auto" w:fill="auto"/>
          </w:tcPr>
          <w:p w14:paraId="750384E0"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230D8847" w14:textId="3A540927" w:rsidR="008642A4" w:rsidRPr="00697944" w:rsidRDefault="00446C46" w:rsidP="005809F0">
            <w:pPr>
              <w:tabs>
                <w:tab w:val="left" w:pos="1276"/>
              </w:tabs>
              <w:rPr>
                <w:b/>
                <w:sz w:val="20"/>
                <w:szCs w:val="20"/>
              </w:rPr>
            </w:pPr>
            <w:r w:rsidRPr="003F2DC5">
              <w:rPr>
                <w:b/>
                <w:sz w:val="20"/>
                <w:szCs w:val="20"/>
              </w:rPr>
              <w:t xml:space="preserve">Seminar </w:t>
            </w:r>
            <w:r>
              <w:rPr>
                <w:b/>
                <w:sz w:val="20"/>
                <w:szCs w:val="20"/>
              </w:rPr>
              <w:t>5</w:t>
            </w:r>
            <w:r w:rsidRPr="003F2DC5">
              <w:rPr>
                <w:b/>
                <w:sz w:val="20"/>
                <w:szCs w:val="20"/>
              </w:rPr>
              <w:t xml:space="preserve">. </w:t>
            </w:r>
            <w:r>
              <w:rPr>
                <w:bCs/>
                <w:sz w:val="20"/>
                <w:szCs w:val="20"/>
              </w:rPr>
              <w:t>Practice in Genetic Problems</w:t>
            </w:r>
          </w:p>
        </w:tc>
        <w:tc>
          <w:tcPr>
            <w:tcW w:w="928" w:type="dxa"/>
            <w:shd w:val="clear" w:color="auto" w:fill="auto"/>
          </w:tcPr>
          <w:p w14:paraId="5931CBDB" w14:textId="52A47703" w:rsidR="008642A4" w:rsidRPr="00B10B62" w:rsidRDefault="00772471" w:rsidP="005809F0">
            <w:pPr>
              <w:tabs>
                <w:tab w:val="left" w:pos="1276"/>
              </w:tabs>
              <w:jc w:val="center"/>
              <w:rPr>
                <w:bCs/>
                <w:sz w:val="20"/>
                <w:szCs w:val="20"/>
              </w:rPr>
            </w:pPr>
            <w:r w:rsidRPr="00B10B62">
              <w:rPr>
                <w:bCs/>
                <w:sz w:val="20"/>
                <w:szCs w:val="20"/>
              </w:rPr>
              <w:t>1</w:t>
            </w:r>
          </w:p>
        </w:tc>
        <w:tc>
          <w:tcPr>
            <w:tcW w:w="726" w:type="dxa"/>
            <w:shd w:val="clear" w:color="auto" w:fill="auto"/>
          </w:tcPr>
          <w:p w14:paraId="66667602" w14:textId="5EE7D7B7" w:rsidR="008642A4" w:rsidRPr="00B10B62" w:rsidRDefault="00B10B62" w:rsidP="005809F0">
            <w:pPr>
              <w:tabs>
                <w:tab w:val="left" w:pos="1276"/>
              </w:tabs>
              <w:jc w:val="center"/>
              <w:rPr>
                <w:bCs/>
                <w:sz w:val="20"/>
                <w:szCs w:val="20"/>
              </w:rPr>
            </w:pPr>
            <w:r w:rsidRPr="00B10B62">
              <w:rPr>
                <w:bCs/>
                <w:sz w:val="20"/>
                <w:szCs w:val="20"/>
              </w:rPr>
              <w:t>6</w:t>
            </w:r>
          </w:p>
        </w:tc>
      </w:tr>
      <w:tr w:rsidR="002F7F65" w:rsidRPr="003F2DC5" w14:paraId="600230E7" w14:textId="77777777" w:rsidTr="00F4577B">
        <w:tc>
          <w:tcPr>
            <w:tcW w:w="869"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01E902D9" w:rsidR="002F7F65" w:rsidRPr="00792F29" w:rsidRDefault="002F7F65" w:rsidP="005809F0">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792F29" w:rsidRPr="00792F29">
              <w:rPr>
                <w:bCs/>
                <w:sz w:val="20"/>
                <w:szCs w:val="20"/>
                <w:lang w:val="en-US"/>
              </w:rPr>
              <w:t>Crossing-over. Probability of Crossing-over</w:t>
            </w:r>
          </w:p>
        </w:tc>
        <w:tc>
          <w:tcPr>
            <w:tcW w:w="928" w:type="dxa"/>
            <w:shd w:val="clear" w:color="auto" w:fill="auto"/>
          </w:tcPr>
          <w:p w14:paraId="651B0E0A" w14:textId="0A769EB6" w:rsidR="002F7F65" w:rsidRPr="00B10B62" w:rsidRDefault="00772471" w:rsidP="005809F0">
            <w:pPr>
              <w:tabs>
                <w:tab w:val="left" w:pos="1276"/>
              </w:tabs>
              <w:jc w:val="center"/>
              <w:rPr>
                <w:bCs/>
                <w:sz w:val="20"/>
                <w:szCs w:val="20"/>
              </w:rPr>
            </w:pPr>
            <w:r w:rsidRPr="00B10B62">
              <w:rPr>
                <w:bCs/>
                <w:sz w:val="20"/>
                <w:szCs w:val="20"/>
              </w:rPr>
              <w:t>2</w:t>
            </w:r>
          </w:p>
        </w:tc>
        <w:tc>
          <w:tcPr>
            <w:tcW w:w="726" w:type="dxa"/>
            <w:shd w:val="clear" w:color="auto" w:fill="auto"/>
          </w:tcPr>
          <w:p w14:paraId="59F67C0F" w14:textId="7F4B6969" w:rsidR="002F7F65" w:rsidRPr="00B10B62" w:rsidRDefault="00B10B62" w:rsidP="005809F0">
            <w:pPr>
              <w:tabs>
                <w:tab w:val="left" w:pos="1276"/>
              </w:tabs>
              <w:jc w:val="center"/>
              <w:rPr>
                <w:bCs/>
                <w:sz w:val="20"/>
                <w:szCs w:val="20"/>
              </w:rPr>
            </w:pPr>
            <w:r w:rsidRPr="00B10B62">
              <w:rPr>
                <w:bCs/>
                <w:sz w:val="20"/>
                <w:szCs w:val="20"/>
              </w:rPr>
              <w:t>1</w:t>
            </w:r>
          </w:p>
        </w:tc>
      </w:tr>
      <w:tr w:rsidR="002F7F65" w:rsidRPr="003F2DC5" w14:paraId="4AF15503" w14:textId="77777777" w:rsidTr="00F4577B">
        <w:tc>
          <w:tcPr>
            <w:tcW w:w="869" w:type="dxa"/>
            <w:vMerge/>
            <w:shd w:val="clear" w:color="auto" w:fill="auto"/>
          </w:tcPr>
          <w:p w14:paraId="4F1AE582" w14:textId="77777777" w:rsidR="002F7F65" w:rsidRPr="000B254C" w:rsidRDefault="002F7F65" w:rsidP="005809F0">
            <w:pPr>
              <w:tabs>
                <w:tab w:val="left" w:pos="1276"/>
              </w:tabs>
              <w:jc w:val="center"/>
              <w:rPr>
                <w:b/>
                <w:bCs/>
                <w:sz w:val="20"/>
                <w:szCs w:val="20"/>
              </w:rPr>
            </w:pPr>
          </w:p>
        </w:tc>
        <w:tc>
          <w:tcPr>
            <w:tcW w:w="7986" w:type="dxa"/>
            <w:shd w:val="clear" w:color="auto" w:fill="auto"/>
          </w:tcPr>
          <w:p w14:paraId="55E39307" w14:textId="3E84269F" w:rsidR="002F7F65" w:rsidRPr="00697944" w:rsidRDefault="002F07A0" w:rsidP="005809F0">
            <w:pPr>
              <w:tabs>
                <w:tab w:val="left" w:pos="1276"/>
              </w:tabs>
              <w:rPr>
                <w:b/>
                <w:sz w:val="20"/>
                <w:szCs w:val="20"/>
                <w:lang w:val="kk-KZ"/>
              </w:rPr>
            </w:pPr>
            <w:r w:rsidRPr="003F2DC5">
              <w:rPr>
                <w:b/>
                <w:sz w:val="20"/>
                <w:szCs w:val="20"/>
              </w:rPr>
              <w:t xml:space="preserve">Seminar </w:t>
            </w:r>
            <w:r>
              <w:rPr>
                <w:b/>
                <w:sz w:val="20"/>
                <w:szCs w:val="20"/>
              </w:rPr>
              <w:t>6</w:t>
            </w:r>
            <w:r w:rsidRPr="003F2DC5">
              <w:rPr>
                <w:b/>
                <w:sz w:val="20"/>
                <w:szCs w:val="20"/>
              </w:rPr>
              <w:t xml:space="preserve">. </w:t>
            </w:r>
            <w:r>
              <w:rPr>
                <w:bCs/>
                <w:sz w:val="20"/>
                <w:szCs w:val="20"/>
              </w:rPr>
              <w:t>Practice in Genetic Problems</w:t>
            </w:r>
          </w:p>
        </w:tc>
        <w:tc>
          <w:tcPr>
            <w:tcW w:w="928" w:type="dxa"/>
            <w:shd w:val="clear" w:color="auto" w:fill="auto"/>
          </w:tcPr>
          <w:p w14:paraId="168C557A" w14:textId="03B35FD2" w:rsidR="002F7F65" w:rsidRPr="00B10B62" w:rsidRDefault="00772471" w:rsidP="005809F0">
            <w:pPr>
              <w:tabs>
                <w:tab w:val="left" w:pos="1276"/>
              </w:tabs>
              <w:jc w:val="center"/>
              <w:rPr>
                <w:bCs/>
                <w:sz w:val="20"/>
                <w:szCs w:val="20"/>
              </w:rPr>
            </w:pPr>
            <w:r w:rsidRPr="00B10B62">
              <w:rPr>
                <w:bCs/>
                <w:sz w:val="20"/>
                <w:szCs w:val="20"/>
              </w:rPr>
              <w:t>1</w:t>
            </w:r>
          </w:p>
        </w:tc>
        <w:tc>
          <w:tcPr>
            <w:tcW w:w="726" w:type="dxa"/>
            <w:shd w:val="clear" w:color="auto" w:fill="auto"/>
          </w:tcPr>
          <w:p w14:paraId="20B7EC4F" w14:textId="0B17CA7F" w:rsidR="002F7F65" w:rsidRPr="00B10B62" w:rsidRDefault="00B10B62" w:rsidP="005809F0">
            <w:pPr>
              <w:tabs>
                <w:tab w:val="left" w:pos="1276"/>
              </w:tabs>
              <w:jc w:val="center"/>
              <w:rPr>
                <w:bCs/>
                <w:sz w:val="20"/>
                <w:szCs w:val="20"/>
              </w:rPr>
            </w:pPr>
            <w:r w:rsidRPr="00B10B62">
              <w:rPr>
                <w:bCs/>
                <w:sz w:val="20"/>
                <w:szCs w:val="20"/>
              </w:rPr>
              <w:t>6</w:t>
            </w:r>
          </w:p>
        </w:tc>
      </w:tr>
      <w:tr w:rsidR="002F7F65" w:rsidRPr="003F2DC5" w14:paraId="39640F7D" w14:textId="77777777" w:rsidTr="00F4577B">
        <w:tc>
          <w:tcPr>
            <w:tcW w:w="869" w:type="dxa"/>
            <w:vMerge/>
            <w:shd w:val="clear" w:color="auto" w:fill="auto"/>
          </w:tcPr>
          <w:p w14:paraId="53459767" w14:textId="77777777" w:rsidR="002F7F65" w:rsidRPr="000B254C" w:rsidRDefault="002F7F65" w:rsidP="005809F0">
            <w:pPr>
              <w:tabs>
                <w:tab w:val="left" w:pos="1276"/>
              </w:tabs>
              <w:jc w:val="center"/>
              <w:rPr>
                <w:b/>
                <w:bCs/>
                <w:sz w:val="20"/>
                <w:szCs w:val="20"/>
              </w:rPr>
            </w:pPr>
          </w:p>
        </w:tc>
        <w:tc>
          <w:tcPr>
            <w:tcW w:w="7986" w:type="dxa"/>
            <w:shd w:val="clear" w:color="auto" w:fill="auto"/>
          </w:tcPr>
          <w:p w14:paraId="2FCE29A7" w14:textId="14AC6F6B" w:rsidR="002F7F65" w:rsidRPr="00697944" w:rsidRDefault="008A3DB2" w:rsidP="005809F0">
            <w:pPr>
              <w:tabs>
                <w:tab w:val="left" w:pos="1276"/>
              </w:tabs>
              <w:rPr>
                <w:b/>
                <w:sz w:val="20"/>
                <w:szCs w:val="20"/>
              </w:rPr>
            </w:pPr>
            <w:r>
              <w:rPr>
                <w:b/>
                <w:sz w:val="20"/>
                <w:szCs w:val="20"/>
                <w:lang w:val="en-US"/>
              </w:rPr>
              <w:t>IWST</w:t>
            </w:r>
            <w:r w:rsidR="002F7F65" w:rsidRPr="00697944">
              <w:rPr>
                <w:b/>
                <w:sz w:val="20"/>
                <w:szCs w:val="20"/>
                <w:lang w:val="kk-KZ"/>
              </w:rPr>
              <w:t xml:space="preserve"> </w:t>
            </w:r>
            <w:r w:rsidR="002F7F65" w:rsidRPr="00697944">
              <w:rPr>
                <w:b/>
                <w:sz w:val="20"/>
                <w:szCs w:val="20"/>
              </w:rPr>
              <w:t xml:space="preserve">2.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2A103A">
              <w:rPr>
                <w:sz w:val="20"/>
                <w:szCs w:val="20"/>
              </w:rPr>
              <w:t xml:space="preserve"> </w:t>
            </w:r>
          </w:p>
        </w:tc>
        <w:tc>
          <w:tcPr>
            <w:tcW w:w="928" w:type="dxa"/>
            <w:shd w:val="clear" w:color="auto" w:fill="auto"/>
          </w:tcPr>
          <w:p w14:paraId="1320C057" w14:textId="13B8C16C" w:rsidR="002F7F65" w:rsidRPr="00B10B62" w:rsidRDefault="00B10B62" w:rsidP="005809F0">
            <w:pPr>
              <w:tabs>
                <w:tab w:val="left" w:pos="1276"/>
              </w:tabs>
              <w:jc w:val="center"/>
              <w:rPr>
                <w:bCs/>
                <w:sz w:val="20"/>
                <w:szCs w:val="20"/>
              </w:rPr>
            </w:pPr>
            <w:r>
              <w:rPr>
                <w:bCs/>
                <w:sz w:val="20"/>
                <w:szCs w:val="20"/>
              </w:rPr>
              <w:t>0</w:t>
            </w:r>
          </w:p>
        </w:tc>
        <w:tc>
          <w:tcPr>
            <w:tcW w:w="726" w:type="dxa"/>
            <w:shd w:val="clear" w:color="auto" w:fill="auto"/>
          </w:tcPr>
          <w:p w14:paraId="6A7F86D2" w14:textId="31E10076" w:rsidR="002F7F65" w:rsidRPr="00B10B62" w:rsidRDefault="00B10B62" w:rsidP="005809F0">
            <w:pPr>
              <w:tabs>
                <w:tab w:val="left" w:pos="1276"/>
              </w:tabs>
              <w:jc w:val="center"/>
              <w:rPr>
                <w:bCs/>
                <w:sz w:val="20"/>
                <w:szCs w:val="20"/>
              </w:rPr>
            </w:pPr>
            <w:r>
              <w:rPr>
                <w:bCs/>
                <w:sz w:val="20"/>
                <w:szCs w:val="20"/>
              </w:rPr>
              <w:t>0</w:t>
            </w:r>
          </w:p>
        </w:tc>
      </w:tr>
      <w:tr w:rsidR="008642A4" w:rsidRPr="003F2DC5" w14:paraId="46A4A182" w14:textId="77777777" w:rsidTr="00F4577B">
        <w:tc>
          <w:tcPr>
            <w:tcW w:w="869" w:type="dxa"/>
            <w:vMerge w:val="restart"/>
            <w:shd w:val="clear" w:color="auto" w:fill="auto"/>
          </w:tcPr>
          <w:p w14:paraId="09D5113A" w14:textId="77777777" w:rsidR="008642A4" w:rsidRPr="000B254C" w:rsidRDefault="008642A4" w:rsidP="005809F0">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3D696FAC" w:rsidR="008642A4" w:rsidRPr="00697944" w:rsidRDefault="008642A4" w:rsidP="005809F0">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792F29" w:rsidRPr="00792F29">
              <w:rPr>
                <w:sz w:val="20"/>
                <w:szCs w:val="20"/>
              </w:rPr>
              <w:t>Hugo de Vries Mutation Theory. Classification of Mutations</w:t>
            </w:r>
          </w:p>
        </w:tc>
        <w:tc>
          <w:tcPr>
            <w:tcW w:w="928" w:type="dxa"/>
            <w:shd w:val="clear" w:color="auto" w:fill="auto"/>
          </w:tcPr>
          <w:p w14:paraId="537C9AB2" w14:textId="136FBB81" w:rsidR="008642A4" w:rsidRPr="00B10B62" w:rsidRDefault="00772471" w:rsidP="005809F0">
            <w:pPr>
              <w:tabs>
                <w:tab w:val="left" w:pos="1276"/>
              </w:tabs>
              <w:jc w:val="center"/>
              <w:rPr>
                <w:bCs/>
                <w:sz w:val="20"/>
                <w:szCs w:val="20"/>
              </w:rPr>
            </w:pPr>
            <w:r w:rsidRPr="00B10B62">
              <w:rPr>
                <w:bCs/>
                <w:sz w:val="20"/>
                <w:szCs w:val="20"/>
              </w:rPr>
              <w:t>2</w:t>
            </w:r>
          </w:p>
        </w:tc>
        <w:tc>
          <w:tcPr>
            <w:tcW w:w="726" w:type="dxa"/>
            <w:shd w:val="clear" w:color="auto" w:fill="auto"/>
          </w:tcPr>
          <w:p w14:paraId="6E4776C7" w14:textId="2AC02C9A" w:rsidR="008642A4" w:rsidRPr="00B10B62" w:rsidRDefault="00B10B62" w:rsidP="005809F0">
            <w:pPr>
              <w:tabs>
                <w:tab w:val="left" w:pos="1276"/>
              </w:tabs>
              <w:jc w:val="center"/>
              <w:rPr>
                <w:bCs/>
                <w:sz w:val="20"/>
                <w:szCs w:val="20"/>
              </w:rPr>
            </w:pPr>
            <w:r w:rsidRPr="00B10B62">
              <w:rPr>
                <w:bCs/>
                <w:sz w:val="20"/>
                <w:szCs w:val="20"/>
              </w:rPr>
              <w:t>1</w:t>
            </w:r>
          </w:p>
        </w:tc>
      </w:tr>
      <w:tr w:rsidR="008642A4" w:rsidRPr="003F2DC5" w14:paraId="617F30A8" w14:textId="77777777" w:rsidTr="00F4577B">
        <w:tc>
          <w:tcPr>
            <w:tcW w:w="869" w:type="dxa"/>
            <w:vMerge/>
            <w:shd w:val="clear" w:color="auto" w:fill="auto"/>
          </w:tcPr>
          <w:p w14:paraId="34D4E3C0"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66320953" w14:textId="0E94C7F0" w:rsidR="008642A4" w:rsidRPr="00697944" w:rsidRDefault="00A93B2E" w:rsidP="005809F0">
            <w:pPr>
              <w:tabs>
                <w:tab w:val="left" w:pos="1276"/>
              </w:tabs>
              <w:rPr>
                <w:b/>
                <w:sz w:val="20"/>
                <w:szCs w:val="20"/>
                <w:lang w:val="kk-KZ"/>
              </w:rPr>
            </w:pPr>
            <w:r>
              <w:rPr>
                <w:b/>
                <w:sz w:val="20"/>
                <w:szCs w:val="20"/>
                <w:lang w:val="en-US"/>
              </w:rPr>
              <w:t>Seminar</w:t>
            </w:r>
            <w:r w:rsidR="008642A4" w:rsidRPr="00697944">
              <w:rPr>
                <w:b/>
                <w:sz w:val="20"/>
                <w:szCs w:val="20"/>
              </w:rPr>
              <w:t xml:space="preserve"> 7.</w:t>
            </w:r>
            <w:r w:rsidR="008642A4" w:rsidRPr="00697944">
              <w:rPr>
                <w:b/>
                <w:sz w:val="20"/>
                <w:szCs w:val="20"/>
                <w:lang w:val="kk-KZ"/>
              </w:rPr>
              <w:t xml:space="preserve"> </w:t>
            </w:r>
            <w:r w:rsidR="00772471" w:rsidRPr="00772471">
              <w:rPr>
                <w:bCs/>
                <w:sz w:val="20"/>
                <w:szCs w:val="20"/>
                <w:lang w:val="en-US"/>
              </w:rPr>
              <w:t>Types of C</w:t>
            </w:r>
            <w:r w:rsidR="00772471" w:rsidRPr="00772471">
              <w:rPr>
                <w:bCs/>
                <w:sz w:val="20"/>
                <w:szCs w:val="20"/>
                <w:lang w:val="kk-KZ"/>
              </w:rPr>
              <w:t xml:space="preserve">hromosomal </w:t>
            </w:r>
            <w:r w:rsidR="00772471" w:rsidRPr="00772471">
              <w:rPr>
                <w:bCs/>
                <w:sz w:val="20"/>
                <w:szCs w:val="20"/>
                <w:lang w:val="en-US"/>
              </w:rPr>
              <w:t>V</w:t>
            </w:r>
            <w:r w:rsidR="00772471" w:rsidRPr="00772471">
              <w:rPr>
                <w:bCs/>
                <w:sz w:val="20"/>
                <w:szCs w:val="20"/>
                <w:lang w:val="kk-KZ"/>
              </w:rPr>
              <w:t xml:space="preserve">ariation in Number </w:t>
            </w:r>
            <w:r w:rsidR="00772471" w:rsidRPr="00772471">
              <w:rPr>
                <w:bCs/>
                <w:sz w:val="20"/>
                <w:szCs w:val="20"/>
                <w:lang w:val="en-US"/>
              </w:rPr>
              <w:t>and</w:t>
            </w:r>
            <w:r w:rsidR="00772471" w:rsidRPr="00772471">
              <w:rPr>
                <w:bCs/>
                <w:sz w:val="20"/>
                <w:szCs w:val="20"/>
                <w:lang w:val="kk-KZ"/>
              </w:rPr>
              <w:t xml:space="preserve"> Structure</w:t>
            </w:r>
          </w:p>
        </w:tc>
        <w:tc>
          <w:tcPr>
            <w:tcW w:w="928" w:type="dxa"/>
            <w:shd w:val="clear" w:color="auto" w:fill="auto"/>
          </w:tcPr>
          <w:p w14:paraId="289CA76B" w14:textId="407910E4" w:rsidR="008642A4" w:rsidRPr="00B10B62" w:rsidRDefault="00772471" w:rsidP="005809F0">
            <w:pPr>
              <w:tabs>
                <w:tab w:val="left" w:pos="1276"/>
              </w:tabs>
              <w:jc w:val="center"/>
              <w:rPr>
                <w:bCs/>
                <w:sz w:val="20"/>
                <w:szCs w:val="20"/>
              </w:rPr>
            </w:pPr>
            <w:r w:rsidRPr="00B10B62">
              <w:rPr>
                <w:bCs/>
                <w:sz w:val="20"/>
                <w:szCs w:val="20"/>
              </w:rPr>
              <w:t>1</w:t>
            </w:r>
          </w:p>
        </w:tc>
        <w:tc>
          <w:tcPr>
            <w:tcW w:w="726" w:type="dxa"/>
            <w:shd w:val="clear" w:color="auto" w:fill="auto"/>
          </w:tcPr>
          <w:p w14:paraId="1CCF8DCA" w14:textId="297BC7D8" w:rsidR="008642A4" w:rsidRPr="00B10B62" w:rsidRDefault="00B10B62" w:rsidP="005809F0">
            <w:pPr>
              <w:tabs>
                <w:tab w:val="left" w:pos="1276"/>
              </w:tabs>
              <w:jc w:val="center"/>
              <w:rPr>
                <w:bCs/>
                <w:sz w:val="20"/>
                <w:szCs w:val="20"/>
              </w:rPr>
            </w:pPr>
            <w:r w:rsidRPr="00B10B62">
              <w:rPr>
                <w:bCs/>
                <w:sz w:val="20"/>
                <w:szCs w:val="20"/>
              </w:rPr>
              <w:t>6</w:t>
            </w:r>
          </w:p>
        </w:tc>
      </w:tr>
      <w:tr w:rsidR="00080FF0" w:rsidRPr="003F2DC5" w14:paraId="018D01FA" w14:textId="77777777" w:rsidTr="00F4577B">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12C759B0" w14:textId="2E05B1AE" w:rsidR="00C8267A" w:rsidRPr="00697944" w:rsidRDefault="006C54BB" w:rsidP="00080FF0">
            <w:pPr>
              <w:jc w:val="both"/>
              <w:rPr>
                <w:color w:val="FF0000"/>
                <w:sz w:val="20"/>
                <w:szCs w:val="20"/>
                <w:lang w:val="kk-KZ"/>
              </w:rPr>
            </w:pPr>
            <w:r>
              <w:rPr>
                <w:b/>
                <w:sz w:val="20"/>
                <w:szCs w:val="20"/>
              </w:rPr>
              <w:t>IWST</w:t>
            </w:r>
            <w:r w:rsidR="00080FF0" w:rsidRPr="00697944">
              <w:rPr>
                <w:b/>
                <w:sz w:val="20"/>
                <w:szCs w:val="20"/>
              </w:rPr>
              <w:t xml:space="preserve"> 2.</w:t>
            </w:r>
            <w:r w:rsidR="00772471">
              <w:rPr>
                <w:b/>
                <w:sz w:val="20"/>
                <w:szCs w:val="20"/>
              </w:rPr>
              <w:t xml:space="preserve"> </w:t>
            </w:r>
            <w:r w:rsidR="00772471" w:rsidRPr="00772471">
              <w:rPr>
                <w:bCs/>
                <w:sz w:val="20"/>
                <w:szCs w:val="20"/>
              </w:rPr>
              <w:t>Short Report o</w:t>
            </w:r>
            <w:r w:rsidR="00A93B2E">
              <w:rPr>
                <w:bCs/>
                <w:sz w:val="20"/>
                <w:szCs w:val="20"/>
              </w:rPr>
              <w:t>f</w:t>
            </w:r>
            <w:r w:rsidR="00772471" w:rsidRPr="00772471">
              <w:rPr>
                <w:bCs/>
                <w:sz w:val="20"/>
                <w:szCs w:val="20"/>
              </w:rPr>
              <w:t xml:space="preserve"> Diseases Related to Mutations</w:t>
            </w:r>
          </w:p>
        </w:tc>
        <w:tc>
          <w:tcPr>
            <w:tcW w:w="928" w:type="dxa"/>
            <w:shd w:val="clear" w:color="auto" w:fill="auto"/>
          </w:tcPr>
          <w:p w14:paraId="04C86306" w14:textId="1FDB7980" w:rsidR="00080FF0" w:rsidRPr="00B10B62" w:rsidRDefault="00B10B62" w:rsidP="00080FF0">
            <w:pPr>
              <w:tabs>
                <w:tab w:val="left" w:pos="1276"/>
              </w:tabs>
              <w:jc w:val="center"/>
              <w:rPr>
                <w:bCs/>
                <w:sz w:val="20"/>
                <w:szCs w:val="20"/>
              </w:rPr>
            </w:pPr>
            <w:r>
              <w:rPr>
                <w:bCs/>
                <w:sz w:val="20"/>
                <w:szCs w:val="20"/>
              </w:rPr>
              <w:t>0</w:t>
            </w:r>
          </w:p>
        </w:tc>
        <w:tc>
          <w:tcPr>
            <w:tcW w:w="726" w:type="dxa"/>
            <w:shd w:val="clear" w:color="auto" w:fill="auto"/>
          </w:tcPr>
          <w:p w14:paraId="168B857E" w14:textId="1490F0A5" w:rsidR="00080FF0" w:rsidRPr="00B10B62" w:rsidRDefault="00B10B62" w:rsidP="00080FF0">
            <w:pPr>
              <w:tabs>
                <w:tab w:val="left" w:pos="1276"/>
              </w:tabs>
              <w:jc w:val="center"/>
              <w:rPr>
                <w:bCs/>
                <w:sz w:val="20"/>
                <w:szCs w:val="20"/>
              </w:rPr>
            </w:pPr>
            <w:r w:rsidRPr="00B10B62">
              <w:rPr>
                <w:bCs/>
                <w:sz w:val="20"/>
                <w:szCs w:val="20"/>
              </w:rPr>
              <w:t>26</w:t>
            </w:r>
          </w:p>
        </w:tc>
      </w:tr>
      <w:tr w:rsidR="00517B82" w:rsidRPr="003F2DC5" w14:paraId="486ABFDD" w14:textId="77777777" w:rsidTr="00F4577B">
        <w:tc>
          <w:tcPr>
            <w:tcW w:w="9783"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F4577B">
        <w:tc>
          <w:tcPr>
            <w:tcW w:w="869"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3EF05F66"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446C46" w:rsidRPr="00446C46">
              <w:rPr>
                <w:bCs/>
                <w:sz w:val="20"/>
                <w:szCs w:val="20"/>
              </w:rPr>
              <w:t xml:space="preserve">Sex </w:t>
            </w:r>
            <w:r w:rsidR="00446C46">
              <w:rPr>
                <w:bCs/>
                <w:sz w:val="20"/>
                <w:szCs w:val="20"/>
              </w:rPr>
              <w:t>D</w:t>
            </w:r>
            <w:r w:rsidR="00446C46" w:rsidRPr="00446C46">
              <w:rPr>
                <w:bCs/>
                <w:sz w:val="20"/>
                <w:szCs w:val="20"/>
              </w:rPr>
              <w:t xml:space="preserve">etermination and </w:t>
            </w:r>
            <w:r w:rsidR="00446C46">
              <w:rPr>
                <w:bCs/>
                <w:sz w:val="20"/>
                <w:szCs w:val="20"/>
              </w:rPr>
              <w:t>S</w:t>
            </w:r>
            <w:r w:rsidR="00446C46" w:rsidRPr="00446C46">
              <w:rPr>
                <w:bCs/>
                <w:sz w:val="20"/>
                <w:szCs w:val="20"/>
              </w:rPr>
              <w:t>ex-</w:t>
            </w:r>
            <w:r w:rsidR="00446C46">
              <w:rPr>
                <w:bCs/>
                <w:sz w:val="20"/>
                <w:szCs w:val="20"/>
              </w:rPr>
              <w:t>L</w:t>
            </w:r>
            <w:r w:rsidR="00446C46" w:rsidRPr="00446C46">
              <w:rPr>
                <w:bCs/>
                <w:sz w:val="20"/>
                <w:szCs w:val="20"/>
              </w:rPr>
              <w:t xml:space="preserve">inked </w:t>
            </w:r>
            <w:r w:rsidR="00446C46">
              <w:rPr>
                <w:bCs/>
                <w:sz w:val="20"/>
                <w:szCs w:val="20"/>
              </w:rPr>
              <w:t>I</w:t>
            </w:r>
            <w:r w:rsidR="00446C46" w:rsidRPr="00446C46">
              <w:rPr>
                <w:bCs/>
                <w:sz w:val="20"/>
                <w:szCs w:val="20"/>
              </w:rPr>
              <w:t>nheritance</w:t>
            </w:r>
            <w:r w:rsidR="00446C46">
              <w:rPr>
                <w:bCs/>
                <w:sz w:val="20"/>
                <w:szCs w:val="20"/>
              </w:rPr>
              <w:t xml:space="preserve"> in Humans </w:t>
            </w:r>
          </w:p>
        </w:tc>
        <w:tc>
          <w:tcPr>
            <w:tcW w:w="928" w:type="dxa"/>
            <w:shd w:val="clear" w:color="auto" w:fill="auto"/>
          </w:tcPr>
          <w:p w14:paraId="3C5F8DE6" w14:textId="41D0D3AE" w:rsidR="00080FF0" w:rsidRPr="00B10B62" w:rsidRDefault="00B10B62" w:rsidP="00080FF0">
            <w:pPr>
              <w:tabs>
                <w:tab w:val="left" w:pos="1276"/>
              </w:tabs>
              <w:jc w:val="center"/>
              <w:rPr>
                <w:bCs/>
                <w:sz w:val="20"/>
                <w:szCs w:val="20"/>
              </w:rPr>
            </w:pPr>
            <w:r w:rsidRPr="00B10B62">
              <w:rPr>
                <w:bCs/>
                <w:sz w:val="20"/>
                <w:szCs w:val="20"/>
              </w:rPr>
              <w:t>2</w:t>
            </w:r>
          </w:p>
        </w:tc>
        <w:tc>
          <w:tcPr>
            <w:tcW w:w="726" w:type="dxa"/>
            <w:shd w:val="clear" w:color="auto" w:fill="auto"/>
          </w:tcPr>
          <w:p w14:paraId="38D37A82" w14:textId="3098859C" w:rsidR="00080FF0" w:rsidRPr="00B10B62" w:rsidRDefault="00B10B62" w:rsidP="00080FF0">
            <w:pPr>
              <w:tabs>
                <w:tab w:val="left" w:pos="1276"/>
              </w:tabs>
              <w:jc w:val="center"/>
              <w:rPr>
                <w:bCs/>
                <w:sz w:val="20"/>
                <w:szCs w:val="20"/>
              </w:rPr>
            </w:pPr>
            <w:r w:rsidRPr="00B10B62">
              <w:rPr>
                <w:bCs/>
                <w:sz w:val="20"/>
                <w:szCs w:val="20"/>
              </w:rPr>
              <w:t>1</w:t>
            </w:r>
          </w:p>
        </w:tc>
      </w:tr>
      <w:tr w:rsidR="00080FF0" w:rsidRPr="003F2DC5" w14:paraId="0E377B5E" w14:textId="77777777" w:rsidTr="00F4577B">
        <w:tc>
          <w:tcPr>
            <w:tcW w:w="869"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487A6C96" w14:textId="75DBAD36" w:rsidR="00080FF0" w:rsidRPr="00697944" w:rsidRDefault="00A93B2E" w:rsidP="00080FF0">
            <w:pPr>
              <w:tabs>
                <w:tab w:val="left" w:pos="1276"/>
              </w:tabs>
              <w:rPr>
                <w:b/>
                <w:sz w:val="20"/>
                <w:szCs w:val="20"/>
              </w:rPr>
            </w:pPr>
            <w:r w:rsidRPr="003F2DC5">
              <w:rPr>
                <w:b/>
                <w:sz w:val="20"/>
                <w:szCs w:val="20"/>
              </w:rPr>
              <w:t xml:space="preserve">Seminar </w:t>
            </w:r>
            <w:r>
              <w:rPr>
                <w:b/>
                <w:sz w:val="20"/>
                <w:szCs w:val="20"/>
              </w:rPr>
              <w:t>8</w:t>
            </w:r>
            <w:r w:rsidRPr="003F2DC5">
              <w:rPr>
                <w:b/>
                <w:sz w:val="20"/>
                <w:szCs w:val="20"/>
              </w:rPr>
              <w:t xml:space="preserve">. </w:t>
            </w:r>
            <w:r>
              <w:rPr>
                <w:bCs/>
                <w:sz w:val="20"/>
                <w:szCs w:val="20"/>
              </w:rPr>
              <w:t>Practice in Genetic Problems</w:t>
            </w:r>
          </w:p>
        </w:tc>
        <w:tc>
          <w:tcPr>
            <w:tcW w:w="928" w:type="dxa"/>
            <w:shd w:val="clear" w:color="auto" w:fill="auto"/>
          </w:tcPr>
          <w:p w14:paraId="1BA493EE" w14:textId="03558C30" w:rsidR="00080FF0" w:rsidRPr="00B10B62" w:rsidRDefault="00B10B62" w:rsidP="00080FF0">
            <w:pPr>
              <w:tabs>
                <w:tab w:val="left" w:pos="1276"/>
              </w:tabs>
              <w:jc w:val="center"/>
              <w:rPr>
                <w:bCs/>
                <w:sz w:val="20"/>
                <w:szCs w:val="20"/>
              </w:rPr>
            </w:pPr>
            <w:r w:rsidRPr="00B10B62">
              <w:rPr>
                <w:bCs/>
                <w:sz w:val="20"/>
                <w:szCs w:val="20"/>
              </w:rPr>
              <w:t>1</w:t>
            </w:r>
          </w:p>
        </w:tc>
        <w:tc>
          <w:tcPr>
            <w:tcW w:w="726" w:type="dxa"/>
            <w:shd w:val="clear" w:color="auto" w:fill="auto"/>
          </w:tcPr>
          <w:p w14:paraId="13CBD859" w14:textId="664A7182" w:rsidR="00080FF0" w:rsidRPr="00B10B62" w:rsidRDefault="00B10B62" w:rsidP="00080FF0">
            <w:pPr>
              <w:tabs>
                <w:tab w:val="left" w:pos="1276"/>
              </w:tabs>
              <w:jc w:val="center"/>
              <w:rPr>
                <w:bCs/>
                <w:sz w:val="20"/>
                <w:szCs w:val="20"/>
              </w:rPr>
            </w:pPr>
            <w:r w:rsidRPr="00B10B62">
              <w:rPr>
                <w:bCs/>
                <w:sz w:val="20"/>
                <w:szCs w:val="20"/>
              </w:rPr>
              <w:t>6</w:t>
            </w:r>
          </w:p>
        </w:tc>
      </w:tr>
      <w:tr w:rsidR="00080FF0" w:rsidRPr="003F2DC5" w14:paraId="432277E7" w14:textId="77777777" w:rsidTr="00F4577B">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08B8CE" w14:textId="429A9A16"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3. </w:t>
            </w:r>
            <w:r w:rsidR="00941A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B43A2C" w:rsidRPr="00B43A2C">
              <w:rPr>
                <w:sz w:val="20"/>
                <w:szCs w:val="20"/>
              </w:rPr>
              <w:t xml:space="preserve"> </w:t>
            </w:r>
          </w:p>
        </w:tc>
        <w:tc>
          <w:tcPr>
            <w:tcW w:w="928" w:type="dxa"/>
            <w:shd w:val="clear" w:color="auto" w:fill="auto"/>
          </w:tcPr>
          <w:p w14:paraId="10A68B36" w14:textId="03EFB5FA" w:rsidR="00080FF0" w:rsidRPr="00B10B62" w:rsidRDefault="00B10B62" w:rsidP="00080FF0">
            <w:pPr>
              <w:tabs>
                <w:tab w:val="left" w:pos="1276"/>
              </w:tabs>
              <w:jc w:val="center"/>
              <w:rPr>
                <w:bCs/>
                <w:sz w:val="20"/>
                <w:szCs w:val="20"/>
              </w:rPr>
            </w:pPr>
            <w:r w:rsidRPr="00B10B62">
              <w:rPr>
                <w:bCs/>
                <w:sz w:val="20"/>
                <w:szCs w:val="20"/>
              </w:rPr>
              <w:t>0</w:t>
            </w:r>
          </w:p>
        </w:tc>
        <w:tc>
          <w:tcPr>
            <w:tcW w:w="726" w:type="dxa"/>
            <w:shd w:val="clear" w:color="auto" w:fill="auto"/>
          </w:tcPr>
          <w:p w14:paraId="6037436C" w14:textId="50F17F23" w:rsidR="00080FF0" w:rsidRPr="00B10B62" w:rsidRDefault="00B10B62" w:rsidP="00080FF0">
            <w:pPr>
              <w:tabs>
                <w:tab w:val="left" w:pos="1276"/>
              </w:tabs>
              <w:jc w:val="center"/>
              <w:rPr>
                <w:bCs/>
                <w:sz w:val="20"/>
                <w:szCs w:val="20"/>
              </w:rPr>
            </w:pPr>
            <w:r w:rsidRPr="00B10B62">
              <w:rPr>
                <w:bCs/>
                <w:sz w:val="20"/>
                <w:szCs w:val="20"/>
              </w:rPr>
              <w:t>0</w:t>
            </w:r>
          </w:p>
        </w:tc>
      </w:tr>
      <w:tr w:rsidR="00B43A2C" w:rsidRPr="003F2DC5" w14:paraId="4F28CBE4" w14:textId="77777777" w:rsidTr="00F4577B">
        <w:tc>
          <w:tcPr>
            <w:tcW w:w="869"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1AD5FE17" w:rsidR="00B43A2C" w:rsidRPr="00446C46" w:rsidRDefault="00B43A2C" w:rsidP="00080FF0">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9. </w:t>
            </w:r>
            <w:r w:rsidR="00446C46" w:rsidRPr="00446C46">
              <w:rPr>
                <w:sz w:val="20"/>
                <w:szCs w:val="20"/>
                <w:lang w:val="en-US"/>
              </w:rPr>
              <w:t xml:space="preserve">Hardy-Weinberg Equilibrium. Genetics of Populations  </w:t>
            </w:r>
          </w:p>
        </w:tc>
        <w:tc>
          <w:tcPr>
            <w:tcW w:w="928" w:type="dxa"/>
            <w:shd w:val="clear" w:color="auto" w:fill="auto"/>
          </w:tcPr>
          <w:p w14:paraId="2BFB5AD3" w14:textId="1E24F590" w:rsidR="00B43A2C" w:rsidRPr="00B10B62" w:rsidRDefault="00B10B62" w:rsidP="00080FF0">
            <w:pPr>
              <w:tabs>
                <w:tab w:val="left" w:pos="1276"/>
              </w:tabs>
              <w:jc w:val="center"/>
              <w:rPr>
                <w:bCs/>
                <w:sz w:val="20"/>
                <w:szCs w:val="20"/>
              </w:rPr>
            </w:pPr>
            <w:r w:rsidRPr="00B10B62">
              <w:rPr>
                <w:bCs/>
                <w:sz w:val="20"/>
                <w:szCs w:val="20"/>
              </w:rPr>
              <w:t>2</w:t>
            </w:r>
          </w:p>
        </w:tc>
        <w:tc>
          <w:tcPr>
            <w:tcW w:w="726" w:type="dxa"/>
            <w:shd w:val="clear" w:color="auto" w:fill="auto"/>
          </w:tcPr>
          <w:p w14:paraId="64D80AF2" w14:textId="5BA745AB" w:rsidR="00B43A2C" w:rsidRPr="00B10B62" w:rsidRDefault="00B10B62" w:rsidP="00080FF0">
            <w:pPr>
              <w:tabs>
                <w:tab w:val="left" w:pos="1276"/>
              </w:tabs>
              <w:jc w:val="center"/>
              <w:rPr>
                <w:bCs/>
                <w:sz w:val="20"/>
                <w:szCs w:val="20"/>
              </w:rPr>
            </w:pPr>
            <w:r w:rsidRPr="00B10B62">
              <w:rPr>
                <w:bCs/>
                <w:sz w:val="20"/>
                <w:szCs w:val="20"/>
              </w:rPr>
              <w:t>1</w:t>
            </w:r>
          </w:p>
        </w:tc>
      </w:tr>
      <w:tr w:rsidR="00B43A2C" w:rsidRPr="003F2DC5" w14:paraId="2811F76B" w14:textId="77777777" w:rsidTr="00F4577B">
        <w:tc>
          <w:tcPr>
            <w:tcW w:w="869"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0F29AB3" w14:textId="5D346851" w:rsidR="00B43A2C" w:rsidRPr="00697944" w:rsidRDefault="00A93B2E" w:rsidP="00080FF0">
            <w:pPr>
              <w:tabs>
                <w:tab w:val="left" w:pos="1276"/>
              </w:tabs>
              <w:rPr>
                <w:b/>
                <w:sz w:val="20"/>
                <w:szCs w:val="20"/>
              </w:rPr>
            </w:pPr>
            <w:r w:rsidRPr="003F2DC5">
              <w:rPr>
                <w:b/>
                <w:sz w:val="20"/>
                <w:szCs w:val="20"/>
              </w:rPr>
              <w:t xml:space="preserve">Seminar </w:t>
            </w:r>
            <w:r>
              <w:rPr>
                <w:b/>
                <w:sz w:val="20"/>
                <w:szCs w:val="20"/>
              </w:rPr>
              <w:t>9</w:t>
            </w:r>
            <w:r w:rsidRPr="003F2DC5">
              <w:rPr>
                <w:b/>
                <w:sz w:val="20"/>
                <w:szCs w:val="20"/>
              </w:rPr>
              <w:t xml:space="preserve">. </w:t>
            </w:r>
            <w:r>
              <w:rPr>
                <w:bCs/>
                <w:sz w:val="20"/>
                <w:szCs w:val="20"/>
              </w:rPr>
              <w:t>Practice in Genetic Problems</w:t>
            </w:r>
          </w:p>
        </w:tc>
        <w:tc>
          <w:tcPr>
            <w:tcW w:w="928" w:type="dxa"/>
            <w:shd w:val="clear" w:color="auto" w:fill="auto"/>
          </w:tcPr>
          <w:p w14:paraId="6625834A" w14:textId="0AED6291" w:rsidR="00B43A2C" w:rsidRPr="00B10B62" w:rsidRDefault="00B10B62" w:rsidP="00080FF0">
            <w:pPr>
              <w:tabs>
                <w:tab w:val="left" w:pos="1276"/>
              </w:tabs>
              <w:jc w:val="center"/>
              <w:rPr>
                <w:bCs/>
                <w:sz w:val="20"/>
                <w:szCs w:val="20"/>
              </w:rPr>
            </w:pPr>
            <w:r w:rsidRPr="00B10B62">
              <w:rPr>
                <w:bCs/>
                <w:sz w:val="20"/>
                <w:szCs w:val="20"/>
              </w:rPr>
              <w:t>1</w:t>
            </w:r>
          </w:p>
        </w:tc>
        <w:tc>
          <w:tcPr>
            <w:tcW w:w="726" w:type="dxa"/>
            <w:shd w:val="clear" w:color="auto" w:fill="auto"/>
          </w:tcPr>
          <w:p w14:paraId="482AABE9" w14:textId="3B2896CD" w:rsidR="00B43A2C" w:rsidRPr="00B10B62" w:rsidRDefault="00B10B62" w:rsidP="00080FF0">
            <w:pPr>
              <w:tabs>
                <w:tab w:val="left" w:pos="1276"/>
              </w:tabs>
              <w:jc w:val="center"/>
              <w:rPr>
                <w:bCs/>
                <w:sz w:val="20"/>
                <w:szCs w:val="20"/>
              </w:rPr>
            </w:pPr>
            <w:r w:rsidRPr="00B10B62">
              <w:rPr>
                <w:bCs/>
                <w:sz w:val="20"/>
                <w:szCs w:val="20"/>
              </w:rPr>
              <w:t>6</w:t>
            </w:r>
          </w:p>
        </w:tc>
      </w:tr>
      <w:tr w:rsidR="00B43A2C" w:rsidRPr="003F2DC5" w14:paraId="4342AA78" w14:textId="77777777" w:rsidTr="00F4577B">
        <w:tc>
          <w:tcPr>
            <w:tcW w:w="869"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4916280" w14:textId="578580F7" w:rsidR="00B43A2C" w:rsidRPr="00697944" w:rsidRDefault="006C54BB" w:rsidP="00080FF0">
            <w:pPr>
              <w:tabs>
                <w:tab w:val="left" w:pos="1276"/>
              </w:tabs>
              <w:rPr>
                <w:b/>
                <w:sz w:val="20"/>
                <w:szCs w:val="20"/>
              </w:rPr>
            </w:pPr>
            <w:r>
              <w:rPr>
                <w:b/>
                <w:sz w:val="20"/>
                <w:szCs w:val="20"/>
              </w:rPr>
              <w:t>IWST</w:t>
            </w:r>
            <w:r w:rsidR="00B43A2C" w:rsidRPr="00697944">
              <w:rPr>
                <w:b/>
                <w:sz w:val="20"/>
                <w:szCs w:val="20"/>
              </w:rPr>
              <w:t xml:space="preserve"> 2.</w:t>
            </w:r>
            <w:r w:rsidR="00A93B2E">
              <w:rPr>
                <w:b/>
                <w:sz w:val="20"/>
                <w:szCs w:val="20"/>
              </w:rPr>
              <w:t xml:space="preserve"> </w:t>
            </w:r>
            <w:r w:rsidR="00A93B2E" w:rsidRPr="00772471">
              <w:rPr>
                <w:bCs/>
                <w:sz w:val="20"/>
                <w:szCs w:val="20"/>
              </w:rPr>
              <w:t xml:space="preserve">Short Report </w:t>
            </w:r>
            <w:r w:rsidR="00A93B2E">
              <w:rPr>
                <w:bCs/>
                <w:sz w:val="20"/>
                <w:szCs w:val="20"/>
              </w:rPr>
              <w:t>of</w:t>
            </w:r>
            <w:r w:rsidR="00A93B2E" w:rsidRPr="00772471">
              <w:rPr>
                <w:bCs/>
                <w:sz w:val="20"/>
                <w:szCs w:val="20"/>
              </w:rPr>
              <w:t xml:space="preserve"> </w:t>
            </w:r>
            <w:r w:rsidR="00A93B2E">
              <w:rPr>
                <w:bCs/>
                <w:sz w:val="20"/>
                <w:szCs w:val="20"/>
              </w:rPr>
              <w:t>the Process of Sex Determination</w:t>
            </w:r>
          </w:p>
        </w:tc>
        <w:tc>
          <w:tcPr>
            <w:tcW w:w="928" w:type="dxa"/>
            <w:shd w:val="clear" w:color="auto" w:fill="auto"/>
          </w:tcPr>
          <w:p w14:paraId="487C8D95" w14:textId="4FEB1291" w:rsidR="00B43A2C" w:rsidRPr="00B10B62" w:rsidRDefault="00B10B62" w:rsidP="00080FF0">
            <w:pPr>
              <w:tabs>
                <w:tab w:val="left" w:pos="1276"/>
              </w:tabs>
              <w:jc w:val="center"/>
              <w:rPr>
                <w:bCs/>
                <w:sz w:val="20"/>
                <w:szCs w:val="20"/>
              </w:rPr>
            </w:pPr>
            <w:r w:rsidRPr="00B10B62">
              <w:rPr>
                <w:bCs/>
                <w:sz w:val="20"/>
                <w:szCs w:val="20"/>
              </w:rPr>
              <w:t>0</w:t>
            </w:r>
          </w:p>
        </w:tc>
        <w:tc>
          <w:tcPr>
            <w:tcW w:w="726" w:type="dxa"/>
            <w:shd w:val="clear" w:color="auto" w:fill="auto"/>
          </w:tcPr>
          <w:p w14:paraId="6D507919" w14:textId="144D12AD" w:rsidR="00B43A2C" w:rsidRPr="00B10B62" w:rsidRDefault="00B10B62" w:rsidP="00080FF0">
            <w:pPr>
              <w:tabs>
                <w:tab w:val="left" w:pos="1276"/>
              </w:tabs>
              <w:jc w:val="center"/>
              <w:rPr>
                <w:bCs/>
                <w:sz w:val="20"/>
                <w:szCs w:val="20"/>
              </w:rPr>
            </w:pPr>
            <w:r w:rsidRPr="00B10B62">
              <w:rPr>
                <w:bCs/>
                <w:sz w:val="20"/>
                <w:szCs w:val="20"/>
              </w:rPr>
              <w:t>17</w:t>
            </w:r>
          </w:p>
        </w:tc>
      </w:tr>
      <w:tr w:rsidR="00080FF0" w:rsidRPr="003F2DC5" w14:paraId="3CE6E4BF" w14:textId="77777777" w:rsidTr="00F4577B">
        <w:tc>
          <w:tcPr>
            <w:tcW w:w="869"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2419CC05"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008700BD" w:rsidRPr="008700BD">
              <w:rPr>
                <w:bCs/>
                <w:sz w:val="20"/>
                <w:szCs w:val="20"/>
              </w:rPr>
              <w:t>Statistical Methods of Data Analysis. Chi-square and Student Test</w:t>
            </w:r>
          </w:p>
        </w:tc>
        <w:tc>
          <w:tcPr>
            <w:tcW w:w="928" w:type="dxa"/>
            <w:shd w:val="clear" w:color="auto" w:fill="auto"/>
          </w:tcPr>
          <w:p w14:paraId="23E11B81" w14:textId="5AB7688C" w:rsidR="00080FF0" w:rsidRPr="00B10B62" w:rsidRDefault="00B10B62" w:rsidP="00080FF0">
            <w:pPr>
              <w:tabs>
                <w:tab w:val="left" w:pos="1276"/>
              </w:tabs>
              <w:jc w:val="center"/>
              <w:rPr>
                <w:bCs/>
                <w:sz w:val="20"/>
                <w:szCs w:val="20"/>
              </w:rPr>
            </w:pPr>
            <w:r w:rsidRPr="00B10B62">
              <w:rPr>
                <w:bCs/>
                <w:sz w:val="20"/>
                <w:szCs w:val="20"/>
              </w:rPr>
              <w:t>2</w:t>
            </w:r>
          </w:p>
        </w:tc>
        <w:tc>
          <w:tcPr>
            <w:tcW w:w="726" w:type="dxa"/>
            <w:shd w:val="clear" w:color="auto" w:fill="auto"/>
          </w:tcPr>
          <w:p w14:paraId="0DE8F40A" w14:textId="6BD2376F" w:rsidR="00080FF0" w:rsidRPr="00B10B62" w:rsidRDefault="00B10B62" w:rsidP="00080FF0">
            <w:pPr>
              <w:tabs>
                <w:tab w:val="left" w:pos="1276"/>
              </w:tabs>
              <w:jc w:val="center"/>
              <w:rPr>
                <w:bCs/>
                <w:sz w:val="20"/>
                <w:szCs w:val="20"/>
              </w:rPr>
            </w:pPr>
            <w:r w:rsidRPr="00B10B62">
              <w:rPr>
                <w:bCs/>
                <w:sz w:val="20"/>
                <w:szCs w:val="20"/>
              </w:rPr>
              <w:t>1</w:t>
            </w:r>
          </w:p>
        </w:tc>
      </w:tr>
      <w:tr w:rsidR="00080FF0" w:rsidRPr="003F2DC5" w14:paraId="5FA6E2F7" w14:textId="77777777" w:rsidTr="00F4577B">
        <w:tc>
          <w:tcPr>
            <w:tcW w:w="869"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70E9C569" w14:textId="6C1A4163" w:rsidR="00080FF0" w:rsidRPr="00697944" w:rsidRDefault="00A93B2E" w:rsidP="00080FF0">
            <w:pPr>
              <w:tabs>
                <w:tab w:val="left" w:pos="1276"/>
              </w:tabs>
              <w:rPr>
                <w:b/>
                <w:sz w:val="20"/>
                <w:szCs w:val="20"/>
              </w:rPr>
            </w:pPr>
            <w:r>
              <w:rPr>
                <w:b/>
                <w:sz w:val="20"/>
                <w:szCs w:val="20"/>
              </w:rPr>
              <w:t xml:space="preserve">Seminar 10. </w:t>
            </w:r>
            <w:r w:rsidRPr="00A93B2E">
              <w:rPr>
                <w:bCs/>
                <w:sz w:val="20"/>
                <w:szCs w:val="20"/>
              </w:rPr>
              <w:t>Practical Usage of Data Analysis in Modern Medicine</w:t>
            </w:r>
          </w:p>
        </w:tc>
        <w:tc>
          <w:tcPr>
            <w:tcW w:w="928" w:type="dxa"/>
            <w:shd w:val="clear" w:color="auto" w:fill="auto"/>
          </w:tcPr>
          <w:p w14:paraId="53473718" w14:textId="493297D4" w:rsidR="00080FF0" w:rsidRPr="00B10B62" w:rsidRDefault="00B10B62" w:rsidP="00080FF0">
            <w:pPr>
              <w:tabs>
                <w:tab w:val="left" w:pos="1276"/>
              </w:tabs>
              <w:jc w:val="center"/>
              <w:rPr>
                <w:bCs/>
                <w:sz w:val="20"/>
                <w:szCs w:val="20"/>
              </w:rPr>
            </w:pPr>
            <w:r w:rsidRPr="00B10B62">
              <w:rPr>
                <w:bCs/>
                <w:sz w:val="20"/>
                <w:szCs w:val="20"/>
              </w:rPr>
              <w:t>1</w:t>
            </w:r>
          </w:p>
        </w:tc>
        <w:tc>
          <w:tcPr>
            <w:tcW w:w="726" w:type="dxa"/>
            <w:shd w:val="clear" w:color="auto" w:fill="auto"/>
          </w:tcPr>
          <w:p w14:paraId="6E196790" w14:textId="7AA59B8E" w:rsidR="00080FF0" w:rsidRPr="00B10B62" w:rsidRDefault="00B10B62" w:rsidP="00080FF0">
            <w:pPr>
              <w:tabs>
                <w:tab w:val="left" w:pos="1276"/>
              </w:tabs>
              <w:jc w:val="center"/>
              <w:rPr>
                <w:bCs/>
                <w:sz w:val="20"/>
                <w:szCs w:val="20"/>
              </w:rPr>
            </w:pPr>
            <w:r w:rsidRPr="00B10B62">
              <w:rPr>
                <w:bCs/>
                <w:sz w:val="20"/>
                <w:szCs w:val="20"/>
              </w:rPr>
              <w:t>6</w:t>
            </w:r>
          </w:p>
        </w:tc>
      </w:tr>
      <w:tr w:rsidR="00080FF0" w:rsidRPr="003F2DC5" w14:paraId="0B638D98" w14:textId="77777777" w:rsidTr="00F4577B">
        <w:trPr>
          <w:trHeight w:val="171"/>
        </w:trPr>
        <w:tc>
          <w:tcPr>
            <w:tcW w:w="869"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4DC6EA" w14:textId="3AB76007" w:rsidR="00080FF0" w:rsidRPr="00697944" w:rsidRDefault="008A3DB2" w:rsidP="00080FF0">
            <w:pPr>
              <w:jc w:val="both"/>
              <w:rPr>
                <w:color w:val="FF0000"/>
                <w:sz w:val="20"/>
                <w:szCs w:val="20"/>
                <w:lang w:val="kk-KZ"/>
              </w:rPr>
            </w:pPr>
            <w:r>
              <w:rPr>
                <w:b/>
                <w:sz w:val="20"/>
                <w:szCs w:val="20"/>
                <w:lang w:val="en-US"/>
              </w:rPr>
              <w:t>IWST</w:t>
            </w:r>
            <w:r w:rsidR="00080FF0" w:rsidRPr="00697944">
              <w:rPr>
                <w:b/>
                <w:sz w:val="20"/>
                <w:szCs w:val="20"/>
                <w:lang w:val="kk-KZ"/>
              </w:rPr>
              <w:t xml:space="preserve"> </w:t>
            </w:r>
            <w:r w:rsidR="00080FF0" w:rsidRPr="00697944">
              <w:rPr>
                <w:b/>
                <w:sz w:val="20"/>
                <w:szCs w:val="20"/>
              </w:rPr>
              <w:t xml:space="preserve">4.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w:t>
            </w:r>
            <w:r w:rsidR="005C26DF" w:rsidRPr="005C26DF">
              <w:rPr>
                <w:b/>
                <w:bCs/>
                <w:sz w:val="20"/>
                <w:szCs w:val="20"/>
              </w:rPr>
              <w:t xml:space="preserve"> 3</w:t>
            </w:r>
          </w:p>
        </w:tc>
        <w:tc>
          <w:tcPr>
            <w:tcW w:w="928" w:type="dxa"/>
            <w:shd w:val="clear" w:color="auto" w:fill="auto"/>
          </w:tcPr>
          <w:p w14:paraId="69D4CFB4" w14:textId="34F7791B" w:rsidR="00080FF0" w:rsidRPr="00B10B62" w:rsidRDefault="00B10B62" w:rsidP="00080FF0">
            <w:pPr>
              <w:tabs>
                <w:tab w:val="left" w:pos="1276"/>
              </w:tabs>
              <w:jc w:val="center"/>
              <w:rPr>
                <w:bCs/>
                <w:sz w:val="20"/>
                <w:szCs w:val="20"/>
              </w:rPr>
            </w:pPr>
            <w:r w:rsidRPr="00B10B62">
              <w:rPr>
                <w:bCs/>
                <w:sz w:val="20"/>
                <w:szCs w:val="20"/>
              </w:rPr>
              <w:t>0</w:t>
            </w:r>
          </w:p>
        </w:tc>
        <w:tc>
          <w:tcPr>
            <w:tcW w:w="726" w:type="dxa"/>
            <w:shd w:val="clear" w:color="auto" w:fill="auto"/>
          </w:tcPr>
          <w:p w14:paraId="24311E49" w14:textId="3E4DA121" w:rsidR="00080FF0" w:rsidRPr="00B10B62" w:rsidRDefault="00B10B62" w:rsidP="00080FF0">
            <w:pPr>
              <w:tabs>
                <w:tab w:val="left" w:pos="1276"/>
              </w:tabs>
              <w:jc w:val="center"/>
              <w:rPr>
                <w:bCs/>
                <w:sz w:val="20"/>
                <w:szCs w:val="20"/>
              </w:rPr>
            </w:pPr>
            <w:r w:rsidRPr="00B10B62">
              <w:rPr>
                <w:bCs/>
                <w:sz w:val="20"/>
                <w:szCs w:val="20"/>
              </w:rPr>
              <w:t>0</w:t>
            </w:r>
          </w:p>
        </w:tc>
      </w:tr>
      <w:tr w:rsidR="00080FF0" w:rsidRPr="003F2DC5" w14:paraId="6A209CA1" w14:textId="77777777" w:rsidTr="00CD0192">
        <w:tc>
          <w:tcPr>
            <w:tcW w:w="10509" w:type="dxa"/>
            <w:gridSpan w:val="4"/>
            <w:shd w:val="clear" w:color="auto" w:fill="auto"/>
          </w:tcPr>
          <w:p w14:paraId="5AC13E0C" w14:textId="77777777" w:rsidR="00080FF0" w:rsidRDefault="00080FF0" w:rsidP="00080FF0">
            <w:pPr>
              <w:tabs>
                <w:tab w:val="left" w:pos="1276"/>
              </w:tabs>
              <w:jc w:val="center"/>
              <w:rPr>
                <w:b/>
                <w:bCs/>
                <w:sz w:val="20"/>
                <w:szCs w:val="20"/>
              </w:rPr>
            </w:pPr>
            <w:r w:rsidRPr="000B254C">
              <w:rPr>
                <w:b/>
                <w:bCs/>
                <w:sz w:val="20"/>
                <w:szCs w:val="20"/>
              </w:rPr>
              <w:t xml:space="preserve">MODULE </w:t>
            </w:r>
            <w:r w:rsidR="008700BD">
              <w:rPr>
                <w:b/>
                <w:bCs/>
                <w:sz w:val="20"/>
                <w:szCs w:val="20"/>
              </w:rPr>
              <w:t>2</w:t>
            </w:r>
          </w:p>
          <w:p w14:paraId="2209B990" w14:textId="619F0E18" w:rsidR="008700BD" w:rsidRPr="000B254C" w:rsidRDefault="008700BD" w:rsidP="00080FF0">
            <w:pPr>
              <w:tabs>
                <w:tab w:val="left" w:pos="1276"/>
              </w:tabs>
              <w:jc w:val="center"/>
              <w:rPr>
                <w:b/>
                <w:bCs/>
                <w:sz w:val="20"/>
                <w:szCs w:val="20"/>
              </w:rPr>
            </w:pPr>
            <w:r>
              <w:rPr>
                <w:b/>
                <w:bCs/>
                <w:sz w:val="20"/>
                <w:szCs w:val="20"/>
              </w:rPr>
              <w:t xml:space="preserve">Molecular Biology and Molecular Genetics </w:t>
            </w:r>
          </w:p>
        </w:tc>
      </w:tr>
      <w:tr w:rsidR="00DB68C0" w:rsidRPr="003F2DC5" w14:paraId="484CCE6B" w14:textId="77777777" w:rsidTr="00F4577B">
        <w:tc>
          <w:tcPr>
            <w:tcW w:w="869"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064A9938" w:rsidR="00DB68C0" w:rsidRPr="008700BD" w:rsidRDefault="00DB68C0" w:rsidP="00080FF0">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11. </w:t>
            </w:r>
            <w:r w:rsidR="008700BD" w:rsidRPr="008700BD">
              <w:rPr>
                <w:sz w:val="20"/>
                <w:szCs w:val="20"/>
                <w:lang w:val="en-US"/>
              </w:rPr>
              <w:t xml:space="preserve">Mitosis and DNA </w:t>
            </w:r>
            <w:r w:rsidR="00A93B2E">
              <w:rPr>
                <w:sz w:val="20"/>
                <w:szCs w:val="20"/>
                <w:lang w:val="en-US"/>
              </w:rPr>
              <w:t>R</w:t>
            </w:r>
            <w:r w:rsidR="008700BD" w:rsidRPr="008700BD">
              <w:rPr>
                <w:sz w:val="20"/>
                <w:szCs w:val="20"/>
                <w:lang w:val="en-US"/>
              </w:rPr>
              <w:t>eplication</w:t>
            </w:r>
          </w:p>
        </w:tc>
        <w:tc>
          <w:tcPr>
            <w:tcW w:w="928" w:type="dxa"/>
            <w:shd w:val="clear" w:color="auto" w:fill="auto"/>
          </w:tcPr>
          <w:p w14:paraId="167CA1BA" w14:textId="48BB92DA" w:rsidR="00DB68C0" w:rsidRPr="00B10B62" w:rsidRDefault="00B10B62" w:rsidP="00080FF0">
            <w:pPr>
              <w:tabs>
                <w:tab w:val="left" w:pos="1276"/>
              </w:tabs>
              <w:jc w:val="center"/>
              <w:rPr>
                <w:bCs/>
                <w:sz w:val="20"/>
                <w:szCs w:val="20"/>
              </w:rPr>
            </w:pPr>
            <w:r w:rsidRPr="00B10B62">
              <w:rPr>
                <w:bCs/>
                <w:sz w:val="20"/>
                <w:szCs w:val="20"/>
              </w:rPr>
              <w:t>2</w:t>
            </w:r>
          </w:p>
        </w:tc>
        <w:tc>
          <w:tcPr>
            <w:tcW w:w="726" w:type="dxa"/>
            <w:shd w:val="clear" w:color="auto" w:fill="auto"/>
          </w:tcPr>
          <w:p w14:paraId="46550FD2" w14:textId="432B4348" w:rsidR="00DB68C0" w:rsidRPr="00B10B62" w:rsidRDefault="00B10B62" w:rsidP="00080FF0">
            <w:pPr>
              <w:tabs>
                <w:tab w:val="left" w:pos="1276"/>
              </w:tabs>
              <w:jc w:val="center"/>
              <w:rPr>
                <w:bCs/>
                <w:sz w:val="20"/>
                <w:szCs w:val="20"/>
              </w:rPr>
            </w:pPr>
            <w:r w:rsidRPr="00B10B62">
              <w:rPr>
                <w:bCs/>
                <w:sz w:val="20"/>
                <w:szCs w:val="20"/>
              </w:rPr>
              <w:t>1</w:t>
            </w:r>
          </w:p>
        </w:tc>
      </w:tr>
      <w:tr w:rsidR="00DB68C0" w:rsidRPr="003F2DC5" w14:paraId="1C2918F5" w14:textId="77777777" w:rsidTr="00F4577B">
        <w:tc>
          <w:tcPr>
            <w:tcW w:w="869" w:type="dxa"/>
            <w:vMerge/>
            <w:shd w:val="clear" w:color="auto" w:fill="auto"/>
          </w:tcPr>
          <w:p w14:paraId="4597C4A0"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6A5EFB39" w14:textId="76E4B85B" w:rsidR="00DB68C0" w:rsidRPr="00697944" w:rsidRDefault="00A93B2E" w:rsidP="00080FF0">
            <w:pPr>
              <w:tabs>
                <w:tab w:val="left" w:pos="1276"/>
              </w:tabs>
              <w:rPr>
                <w:b/>
                <w:sz w:val="20"/>
                <w:szCs w:val="20"/>
              </w:rPr>
            </w:pPr>
            <w:r>
              <w:rPr>
                <w:b/>
                <w:sz w:val="20"/>
                <w:szCs w:val="20"/>
              </w:rPr>
              <w:t>Seminar</w:t>
            </w:r>
            <w:r w:rsidR="00DB68C0" w:rsidRPr="00697944">
              <w:rPr>
                <w:b/>
                <w:sz w:val="20"/>
                <w:szCs w:val="20"/>
              </w:rPr>
              <w:t xml:space="preserve"> 11. </w:t>
            </w:r>
            <w:r w:rsidRPr="00A93B2E">
              <w:rPr>
                <w:bCs/>
                <w:sz w:val="20"/>
                <w:szCs w:val="20"/>
              </w:rPr>
              <w:t>Discussion on Mitosis and DNA Replication</w:t>
            </w:r>
          </w:p>
        </w:tc>
        <w:tc>
          <w:tcPr>
            <w:tcW w:w="928" w:type="dxa"/>
            <w:shd w:val="clear" w:color="auto" w:fill="auto"/>
          </w:tcPr>
          <w:p w14:paraId="58D8B663" w14:textId="5EFD7DCD" w:rsidR="00DB68C0" w:rsidRPr="00B10B62" w:rsidRDefault="00B10B62" w:rsidP="00080FF0">
            <w:pPr>
              <w:tabs>
                <w:tab w:val="left" w:pos="1276"/>
              </w:tabs>
              <w:jc w:val="center"/>
              <w:rPr>
                <w:bCs/>
                <w:sz w:val="20"/>
                <w:szCs w:val="20"/>
              </w:rPr>
            </w:pPr>
            <w:r w:rsidRPr="00B10B62">
              <w:rPr>
                <w:bCs/>
                <w:sz w:val="20"/>
                <w:szCs w:val="20"/>
              </w:rPr>
              <w:t>1</w:t>
            </w:r>
          </w:p>
        </w:tc>
        <w:tc>
          <w:tcPr>
            <w:tcW w:w="726" w:type="dxa"/>
            <w:shd w:val="clear" w:color="auto" w:fill="auto"/>
          </w:tcPr>
          <w:p w14:paraId="0CD9D766" w14:textId="6DC10841" w:rsidR="00DB68C0" w:rsidRPr="00B10B62" w:rsidRDefault="00B10B62" w:rsidP="00080FF0">
            <w:pPr>
              <w:tabs>
                <w:tab w:val="left" w:pos="1276"/>
              </w:tabs>
              <w:jc w:val="center"/>
              <w:rPr>
                <w:bCs/>
                <w:sz w:val="20"/>
                <w:szCs w:val="20"/>
              </w:rPr>
            </w:pPr>
            <w:r w:rsidRPr="00B10B62">
              <w:rPr>
                <w:bCs/>
                <w:sz w:val="20"/>
                <w:szCs w:val="20"/>
              </w:rPr>
              <w:t>6</w:t>
            </w:r>
          </w:p>
        </w:tc>
      </w:tr>
      <w:tr w:rsidR="00DB68C0" w:rsidRPr="003F2DC5" w14:paraId="2AB39796" w14:textId="77777777" w:rsidTr="00F4577B">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08ECB60A" w14:textId="5E8A735D" w:rsidR="00C8267A" w:rsidRPr="00697944" w:rsidRDefault="006C54BB" w:rsidP="00080FF0">
            <w:pPr>
              <w:tabs>
                <w:tab w:val="left" w:pos="1276"/>
              </w:tabs>
              <w:rPr>
                <w:b/>
                <w:sz w:val="20"/>
                <w:szCs w:val="20"/>
              </w:rPr>
            </w:pPr>
            <w:r>
              <w:rPr>
                <w:b/>
                <w:sz w:val="20"/>
                <w:szCs w:val="20"/>
              </w:rPr>
              <w:t>IWST</w:t>
            </w:r>
            <w:r w:rsidR="00DB68C0" w:rsidRPr="00697944">
              <w:rPr>
                <w:b/>
                <w:sz w:val="20"/>
                <w:szCs w:val="20"/>
              </w:rPr>
              <w:t xml:space="preserve"> 3.</w:t>
            </w:r>
            <w:r w:rsidR="00A93B2E">
              <w:rPr>
                <w:b/>
                <w:sz w:val="20"/>
                <w:szCs w:val="20"/>
              </w:rPr>
              <w:t xml:space="preserve"> </w:t>
            </w:r>
            <w:r w:rsidR="00A93B2E" w:rsidRPr="00A93B2E">
              <w:rPr>
                <w:bCs/>
                <w:sz w:val="20"/>
                <w:szCs w:val="20"/>
              </w:rPr>
              <w:t>Short Report of the Key Stages of Mitosis</w:t>
            </w:r>
            <w:r w:rsidR="00A93B2E">
              <w:rPr>
                <w:b/>
                <w:sz w:val="20"/>
                <w:szCs w:val="20"/>
              </w:rPr>
              <w:t xml:space="preserve"> </w:t>
            </w:r>
          </w:p>
        </w:tc>
        <w:tc>
          <w:tcPr>
            <w:tcW w:w="928" w:type="dxa"/>
            <w:shd w:val="clear" w:color="auto" w:fill="auto"/>
          </w:tcPr>
          <w:p w14:paraId="7C10632A" w14:textId="3DCFFBB0" w:rsidR="00DB68C0" w:rsidRPr="00B10B62" w:rsidRDefault="00B10B62" w:rsidP="00080FF0">
            <w:pPr>
              <w:tabs>
                <w:tab w:val="left" w:pos="1276"/>
              </w:tabs>
              <w:jc w:val="center"/>
              <w:rPr>
                <w:bCs/>
                <w:sz w:val="20"/>
                <w:szCs w:val="20"/>
              </w:rPr>
            </w:pPr>
            <w:r w:rsidRPr="00B10B62">
              <w:rPr>
                <w:bCs/>
                <w:sz w:val="20"/>
                <w:szCs w:val="20"/>
              </w:rPr>
              <w:t>0</w:t>
            </w:r>
          </w:p>
        </w:tc>
        <w:tc>
          <w:tcPr>
            <w:tcW w:w="726" w:type="dxa"/>
            <w:shd w:val="clear" w:color="auto" w:fill="auto"/>
          </w:tcPr>
          <w:p w14:paraId="1BB931AE" w14:textId="799818CF" w:rsidR="00DB68C0" w:rsidRPr="00B10B62" w:rsidRDefault="00B10B62" w:rsidP="00080FF0">
            <w:pPr>
              <w:tabs>
                <w:tab w:val="left" w:pos="1276"/>
              </w:tabs>
              <w:jc w:val="center"/>
              <w:rPr>
                <w:bCs/>
                <w:sz w:val="20"/>
                <w:szCs w:val="20"/>
              </w:rPr>
            </w:pPr>
            <w:r w:rsidRPr="00B10B62">
              <w:rPr>
                <w:bCs/>
                <w:sz w:val="20"/>
                <w:szCs w:val="20"/>
              </w:rPr>
              <w:t>17</w:t>
            </w:r>
          </w:p>
        </w:tc>
      </w:tr>
      <w:tr w:rsidR="00941A7A" w:rsidRPr="003F2DC5" w14:paraId="2E8032EE" w14:textId="77777777" w:rsidTr="00F4577B">
        <w:tc>
          <w:tcPr>
            <w:tcW w:w="869"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43C583E6" w:rsidR="00941A7A" w:rsidRPr="00697944" w:rsidRDefault="00941A7A" w:rsidP="00080FF0">
            <w:pPr>
              <w:tabs>
                <w:tab w:val="left" w:pos="1276"/>
              </w:tabs>
              <w:rPr>
                <w:b/>
                <w:sz w:val="20"/>
                <w:szCs w:val="20"/>
              </w:rPr>
            </w:pPr>
            <w:r w:rsidRPr="00697944">
              <w:rPr>
                <w:b/>
                <w:sz w:val="20"/>
                <w:szCs w:val="20"/>
              </w:rPr>
              <w:t xml:space="preserve">L12. </w:t>
            </w:r>
            <w:r w:rsidR="008700BD" w:rsidRPr="008700BD">
              <w:rPr>
                <w:sz w:val="20"/>
                <w:szCs w:val="20"/>
              </w:rPr>
              <w:t>Miosis and Gametogenesis</w:t>
            </w:r>
          </w:p>
        </w:tc>
        <w:tc>
          <w:tcPr>
            <w:tcW w:w="928" w:type="dxa"/>
            <w:shd w:val="clear" w:color="auto" w:fill="auto"/>
          </w:tcPr>
          <w:p w14:paraId="6422F453" w14:textId="6EF75D16" w:rsidR="00941A7A" w:rsidRPr="00B10B62" w:rsidRDefault="00B10B62" w:rsidP="00080FF0">
            <w:pPr>
              <w:tabs>
                <w:tab w:val="left" w:pos="1276"/>
              </w:tabs>
              <w:jc w:val="center"/>
              <w:rPr>
                <w:bCs/>
                <w:sz w:val="20"/>
                <w:szCs w:val="20"/>
              </w:rPr>
            </w:pPr>
            <w:r w:rsidRPr="00B10B62">
              <w:rPr>
                <w:bCs/>
                <w:sz w:val="20"/>
                <w:szCs w:val="20"/>
              </w:rPr>
              <w:t>2</w:t>
            </w:r>
          </w:p>
        </w:tc>
        <w:tc>
          <w:tcPr>
            <w:tcW w:w="726" w:type="dxa"/>
            <w:shd w:val="clear" w:color="auto" w:fill="auto"/>
          </w:tcPr>
          <w:p w14:paraId="2C03F2A3" w14:textId="5AFCAE57" w:rsidR="00941A7A" w:rsidRPr="00B10B62" w:rsidRDefault="00B10B62" w:rsidP="00080FF0">
            <w:pPr>
              <w:tabs>
                <w:tab w:val="left" w:pos="1276"/>
              </w:tabs>
              <w:jc w:val="center"/>
              <w:rPr>
                <w:bCs/>
                <w:sz w:val="20"/>
                <w:szCs w:val="20"/>
              </w:rPr>
            </w:pPr>
            <w:r w:rsidRPr="00B10B62">
              <w:rPr>
                <w:bCs/>
                <w:sz w:val="20"/>
                <w:szCs w:val="20"/>
              </w:rPr>
              <w:t>1</w:t>
            </w:r>
          </w:p>
        </w:tc>
      </w:tr>
      <w:tr w:rsidR="00941A7A" w:rsidRPr="003F2DC5" w14:paraId="05902FA1" w14:textId="77777777" w:rsidTr="00F4577B">
        <w:tc>
          <w:tcPr>
            <w:tcW w:w="869"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2104BE23" w14:textId="1C39EC8B" w:rsidR="00941A7A" w:rsidRPr="00697944" w:rsidRDefault="00A93B2E" w:rsidP="00080FF0">
            <w:pPr>
              <w:tabs>
                <w:tab w:val="left" w:pos="1276"/>
              </w:tabs>
              <w:rPr>
                <w:b/>
                <w:sz w:val="20"/>
                <w:szCs w:val="20"/>
              </w:rPr>
            </w:pPr>
            <w:r>
              <w:rPr>
                <w:b/>
                <w:sz w:val="20"/>
                <w:szCs w:val="20"/>
              </w:rPr>
              <w:t>Seminar</w:t>
            </w:r>
            <w:r w:rsidR="00941A7A" w:rsidRPr="00697944">
              <w:rPr>
                <w:b/>
                <w:sz w:val="20"/>
                <w:szCs w:val="20"/>
              </w:rPr>
              <w:t xml:space="preserve"> 12. </w:t>
            </w:r>
            <w:r w:rsidRPr="00A93B2E">
              <w:rPr>
                <w:bCs/>
                <w:sz w:val="20"/>
                <w:szCs w:val="20"/>
              </w:rPr>
              <w:t>The Main Differences Between Oogenesis and Spermatogenesis</w:t>
            </w:r>
            <w:r>
              <w:rPr>
                <w:b/>
                <w:sz w:val="20"/>
                <w:szCs w:val="20"/>
              </w:rPr>
              <w:t xml:space="preserve"> </w:t>
            </w:r>
          </w:p>
        </w:tc>
        <w:tc>
          <w:tcPr>
            <w:tcW w:w="928" w:type="dxa"/>
            <w:shd w:val="clear" w:color="auto" w:fill="auto"/>
          </w:tcPr>
          <w:p w14:paraId="4DFEF5F1" w14:textId="22BB0024" w:rsidR="00941A7A" w:rsidRPr="00B10B62" w:rsidRDefault="00B10B62" w:rsidP="00080FF0">
            <w:pPr>
              <w:tabs>
                <w:tab w:val="left" w:pos="1276"/>
              </w:tabs>
              <w:jc w:val="center"/>
              <w:rPr>
                <w:bCs/>
                <w:sz w:val="20"/>
                <w:szCs w:val="20"/>
              </w:rPr>
            </w:pPr>
            <w:r w:rsidRPr="00B10B62">
              <w:rPr>
                <w:bCs/>
                <w:sz w:val="20"/>
                <w:szCs w:val="20"/>
              </w:rPr>
              <w:t>1</w:t>
            </w:r>
          </w:p>
        </w:tc>
        <w:tc>
          <w:tcPr>
            <w:tcW w:w="726" w:type="dxa"/>
            <w:shd w:val="clear" w:color="auto" w:fill="auto"/>
          </w:tcPr>
          <w:p w14:paraId="492E055A" w14:textId="2AB9243C" w:rsidR="00941A7A" w:rsidRPr="00B10B62" w:rsidRDefault="00B10B62" w:rsidP="00080FF0">
            <w:pPr>
              <w:tabs>
                <w:tab w:val="left" w:pos="1276"/>
              </w:tabs>
              <w:jc w:val="center"/>
              <w:rPr>
                <w:bCs/>
                <w:sz w:val="20"/>
                <w:szCs w:val="20"/>
              </w:rPr>
            </w:pPr>
            <w:r w:rsidRPr="00B10B62">
              <w:rPr>
                <w:bCs/>
                <w:sz w:val="20"/>
                <w:szCs w:val="20"/>
              </w:rPr>
              <w:t>6</w:t>
            </w:r>
          </w:p>
        </w:tc>
      </w:tr>
      <w:tr w:rsidR="00941A7A" w:rsidRPr="003F2DC5" w14:paraId="1CEAD0C6" w14:textId="77777777" w:rsidTr="00F4577B">
        <w:tc>
          <w:tcPr>
            <w:tcW w:w="869"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3790BF07" w:rsidR="00941A7A" w:rsidRPr="008700BD" w:rsidRDefault="00941A7A" w:rsidP="00941A7A">
            <w:pPr>
              <w:tabs>
                <w:tab w:val="left" w:pos="1276"/>
              </w:tabs>
              <w:rPr>
                <w:b/>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13. </w:t>
            </w:r>
            <w:r w:rsidR="008700BD" w:rsidRPr="008700BD">
              <w:rPr>
                <w:bCs/>
                <w:sz w:val="20"/>
                <w:szCs w:val="20"/>
              </w:rPr>
              <w:t>Transcription and Translation</w:t>
            </w:r>
          </w:p>
        </w:tc>
        <w:tc>
          <w:tcPr>
            <w:tcW w:w="928" w:type="dxa"/>
            <w:shd w:val="clear" w:color="auto" w:fill="auto"/>
          </w:tcPr>
          <w:p w14:paraId="3B502940" w14:textId="7B013553" w:rsidR="00941A7A" w:rsidRPr="00B10B62" w:rsidRDefault="00B10B62" w:rsidP="00941A7A">
            <w:pPr>
              <w:tabs>
                <w:tab w:val="left" w:pos="1276"/>
              </w:tabs>
              <w:jc w:val="center"/>
              <w:rPr>
                <w:bCs/>
                <w:sz w:val="20"/>
                <w:szCs w:val="20"/>
              </w:rPr>
            </w:pPr>
            <w:r w:rsidRPr="00B10B62">
              <w:rPr>
                <w:bCs/>
                <w:sz w:val="20"/>
                <w:szCs w:val="20"/>
              </w:rPr>
              <w:t>2</w:t>
            </w:r>
          </w:p>
        </w:tc>
        <w:tc>
          <w:tcPr>
            <w:tcW w:w="726" w:type="dxa"/>
            <w:shd w:val="clear" w:color="auto" w:fill="auto"/>
          </w:tcPr>
          <w:p w14:paraId="0D4B4D8D" w14:textId="1BAFE977" w:rsidR="00941A7A" w:rsidRPr="00B10B62" w:rsidRDefault="00B10B62" w:rsidP="00941A7A">
            <w:pPr>
              <w:tabs>
                <w:tab w:val="left" w:pos="1276"/>
              </w:tabs>
              <w:jc w:val="center"/>
              <w:rPr>
                <w:bCs/>
                <w:sz w:val="20"/>
                <w:szCs w:val="20"/>
              </w:rPr>
            </w:pPr>
            <w:r w:rsidRPr="00B10B62">
              <w:rPr>
                <w:bCs/>
                <w:sz w:val="20"/>
                <w:szCs w:val="20"/>
              </w:rPr>
              <w:t>1</w:t>
            </w:r>
          </w:p>
        </w:tc>
      </w:tr>
      <w:tr w:rsidR="00941A7A" w:rsidRPr="003F2DC5" w14:paraId="496362AA" w14:textId="77777777" w:rsidTr="00F4577B">
        <w:tc>
          <w:tcPr>
            <w:tcW w:w="869" w:type="dxa"/>
            <w:vMerge/>
            <w:shd w:val="clear" w:color="auto" w:fill="auto"/>
          </w:tcPr>
          <w:p w14:paraId="7757F865"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04E12AF0" w14:textId="0E3CD54A" w:rsidR="00941A7A" w:rsidRPr="00697944" w:rsidRDefault="00A93B2E" w:rsidP="00941A7A">
            <w:pPr>
              <w:tabs>
                <w:tab w:val="left" w:pos="1276"/>
              </w:tabs>
              <w:rPr>
                <w:b/>
                <w:sz w:val="20"/>
                <w:szCs w:val="20"/>
              </w:rPr>
            </w:pPr>
            <w:r>
              <w:rPr>
                <w:b/>
                <w:sz w:val="20"/>
                <w:szCs w:val="20"/>
              </w:rPr>
              <w:t>Seminar</w:t>
            </w:r>
            <w:r w:rsidR="00941A7A" w:rsidRPr="00697944">
              <w:rPr>
                <w:b/>
                <w:sz w:val="20"/>
                <w:szCs w:val="20"/>
              </w:rPr>
              <w:t xml:space="preserve"> 13. </w:t>
            </w:r>
            <w:r w:rsidRPr="00A93B2E">
              <w:rPr>
                <w:bCs/>
                <w:sz w:val="20"/>
                <w:szCs w:val="20"/>
              </w:rPr>
              <w:t>Posttranscriptional and Posttranslational Modifications</w:t>
            </w:r>
            <w:r>
              <w:rPr>
                <w:b/>
                <w:sz w:val="20"/>
                <w:szCs w:val="20"/>
              </w:rPr>
              <w:t xml:space="preserve"> </w:t>
            </w:r>
          </w:p>
        </w:tc>
        <w:tc>
          <w:tcPr>
            <w:tcW w:w="928" w:type="dxa"/>
            <w:shd w:val="clear" w:color="auto" w:fill="auto"/>
          </w:tcPr>
          <w:p w14:paraId="4D38F08F" w14:textId="78679F98" w:rsidR="00941A7A" w:rsidRPr="00B10B62" w:rsidRDefault="00B10B62" w:rsidP="00941A7A">
            <w:pPr>
              <w:tabs>
                <w:tab w:val="left" w:pos="1276"/>
              </w:tabs>
              <w:jc w:val="center"/>
              <w:rPr>
                <w:bCs/>
                <w:sz w:val="20"/>
                <w:szCs w:val="20"/>
              </w:rPr>
            </w:pPr>
            <w:r w:rsidRPr="00B10B62">
              <w:rPr>
                <w:bCs/>
                <w:sz w:val="20"/>
                <w:szCs w:val="20"/>
              </w:rPr>
              <w:t>1</w:t>
            </w:r>
          </w:p>
        </w:tc>
        <w:tc>
          <w:tcPr>
            <w:tcW w:w="726" w:type="dxa"/>
            <w:shd w:val="clear" w:color="auto" w:fill="auto"/>
          </w:tcPr>
          <w:p w14:paraId="1C7180B5" w14:textId="469C41A3" w:rsidR="00941A7A" w:rsidRPr="00B10B62" w:rsidRDefault="00B10B62" w:rsidP="00941A7A">
            <w:pPr>
              <w:tabs>
                <w:tab w:val="left" w:pos="1276"/>
              </w:tabs>
              <w:jc w:val="center"/>
              <w:rPr>
                <w:bCs/>
                <w:sz w:val="20"/>
                <w:szCs w:val="20"/>
              </w:rPr>
            </w:pPr>
            <w:r w:rsidRPr="00B10B62">
              <w:rPr>
                <w:bCs/>
                <w:sz w:val="20"/>
                <w:szCs w:val="20"/>
              </w:rPr>
              <w:t>6</w:t>
            </w:r>
          </w:p>
        </w:tc>
      </w:tr>
      <w:tr w:rsidR="00941A7A" w:rsidRPr="003F2DC5" w14:paraId="61BDEE2B" w14:textId="77777777" w:rsidTr="00F4577B">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7CE25C67" w14:textId="4473BECA" w:rsidR="00941A7A" w:rsidRPr="00697944" w:rsidRDefault="008A3DB2" w:rsidP="00941A7A">
            <w:pPr>
              <w:tabs>
                <w:tab w:val="left" w:pos="1276"/>
              </w:tabs>
              <w:rPr>
                <w:b/>
                <w:sz w:val="20"/>
                <w:szCs w:val="20"/>
              </w:rPr>
            </w:pPr>
            <w:r>
              <w:rPr>
                <w:b/>
                <w:sz w:val="20"/>
                <w:szCs w:val="20"/>
              </w:rPr>
              <w:t>IWST</w:t>
            </w:r>
            <w:r w:rsidR="00941A7A" w:rsidRPr="00697944">
              <w:rPr>
                <w:b/>
                <w:sz w:val="20"/>
                <w:szCs w:val="20"/>
              </w:rPr>
              <w:t xml:space="preserve"> 5.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IWST</w:t>
            </w:r>
            <w:r w:rsidR="005C26DF" w:rsidRPr="005C26DF">
              <w:rPr>
                <w:b/>
                <w:bCs/>
                <w:sz w:val="20"/>
                <w:szCs w:val="20"/>
              </w:rPr>
              <w:t xml:space="preserve"> 4.</w:t>
            </w:r>
          </w:p>
        </w:tc>
        <w:tc>
          <w:tcPr>
            <w:tcW w:w="928" w:type="dxa"/>
            <w:shd w:val="clear" w:color="auto" w:fill="auto"/>
          </w:tcPr>
          <w:p w14:paraId="12FFCEE3" w14:textId="3A628088" w:rsidR="00941A7A" w:rsidRPr="00B10B62" w:rsidRDefault="00B10B62" w:rsidP="00941A7A">
            <w:pPr>
              <w:tabs>
                <w:tab w:val="left" w:pos="1276"/>
              </w:tabs>
              <w:jc w:val="center"/>
              <w:rPr>
                <w:bCs/>
                <w:sz w:val="20"/>
                <w:szCs w:val="20"/>
              </w:rPr>
            </w:pPr>
            <w:r w:rsidRPr="00B10B62">
              <w:rPr>
                <w:bCs/>
                <w:sz w:val="20"/>
                <w:szCs w:val="20"/>
              </w:rPr>
              <w:t>0</w:t>
            </w:r>
          </w:p>
        </w:tc>
        <w:tc>
          <w:tcPr>
            <w:tcW w:w="726" w:type="dxa"/>
            <w:shd w:val="clear" w:color="auto" w:fill="auto"/>
          </w:tcPr>
          <w:p w14:paraId="7AB08A7E" w14:textId="738EE806" w:rsidR="00941A7A" w:rsidRPr="00B10B62" w:rsidRDefault="00B10B62" w:rsidP="00941A7A">
            <w:pPr>
              <w:tabs>
                <w:tab w:val="left" w:pos="1276"/>
              </w:tabs>
              <w:jc w:val="center"/>
              <w:rPr>
                <w:bCs/>
                <w:sz w:val="20"/>
                <w:szCs w:val="20"/>
              </w:rPr>
            </w:pPr>
            <w:r w:rsidRPr="00B10B62">
              <w:rPr>
                <w:bCs/>
                <w:sz w:val="20"/>
                <w:szCs w:val="20"/>
              </w:rPr>
              <w:t>0</w:t>
            </w:r>
          </w:p>
        </w:tc>
      </w:tr>
      <w:tr w:rsidR="00941A7A" w:rsidRPr="003F2DC5" w14:paraId="46DF2DAD" w14:textId="77777777" w:rsidTr="00F4577B">
        <w:tc>
          <w:tcPr>
            <w:tcW w:w="869"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1306193B" w:rsidR="00941A7A" w:rsidRPr="0062576B" w:rsidRDefault="00941A7A" w:rsidP="00941A7A">
            <w:pPr>
              <w:tabs>
                <w:tab w:val="left" w:pos="1276"/>
              </w:tabs>
              <w:rPr>
                <w:b/>
                <w:sz w:val="20"/>
                <w:szCs w:val="20"/>
                <w:lang w:val="en-US"/>
              </w:rPr>
            </w:pPr>
            <w:r w:rsidRPr="00876EB4">
              <w:rPr>
                <w:b/>
                <w:sz w:val="20"/>
                <w:szCs w:val="20"/>
              </w:rPr>
              <w:t>L</w:t>
            </w:r>
            <w:r w:rsidRPr="00876EB4">
              <w:rPr>
                <w:b/>
                <w:sz w:val="20"/>
                <w:szCs w:val="20"/>
                <w:lang w:val="kk-KZ"/>
              </w:rPr>
              <w:t xml:space="preserve"> </w:t>
            </w:r>
            <w:r w:rsidRPr="00876EB4">
              <w:rPr>
                <w:b/>
                <w:sz w:val="20"/>
                <w:szCs w:val="20"/>
              </w:rPr>
              <w:t xml:space="preserve">14. </w:t>
            </w:r>
            <w:r w:rsidR="0062576B" w:rsidRPr="0062576B">
              <w:rPr>
                <w:sz w:val="20"/>
                <w:szCs w:val="20"/>
                <w:lang w:val="en-US"/>
              </w:rPr>
              <w:t>Animal Cloning and Genome Editing Methods</w:t>
            </w:r>
          </w:p>
        </w:tc>
        <w:tc>
          <w:tcPr>
            <w:tcW w:w="928" w:type="dxa"/>
            <w:shd w:val="clear" w:color="auto" w:fill="auto"/>
          </w:tcPr>
          <w:p w14:paraId="714D747A" w14:textId="6FE9B40D" w:rsidR="00941A7A" w:rsidRPr="00B10B62" w:rsidRDefault="00B10B62" w:rsidP="00941A7A">
            <w:pPr>
              <w:tabs>
                <w:tab w:val="left" w:pos="1276"/>
              </w:tabs>
              <w:jc w:val="center"/>
              <w:rPr>
                <w:bCs/>
                <w:sz w:val="20"/>
                <w:szCs w:val="20"/>
              </w:rPr>
            </w:pPr>
            <w:r w:rsidRPr="00B10B62">
              <w:rPr>
                <w:bCs/>
                <w:sz w:val="20"/>
                <w:szCs w:val="20"/>
              </w:rPr>
              <w:t>2</w:t>
            </w:r>
          </w:p>
        </w:tc>
        <w:tc>
          <w:tcPr>
            <w:tcW w:w="726" w:type="dxa"/>
            <w:shd w:val="clear" w:color="auto" w:fill="auto"/>
          </w:tcPr>
          <w:p w14:paraId="437A536C" w14:textId="4C6817E7" w:rsidR="00941A7A" w:rsidRPr="00B10B62" w:rsidRDefault="00B10B62" w:rsidP="00941A7A">
            <w:pPr>
              <w:tabs>
                <w:tab w:val="left" w:pos="1276"/>
              </w:tabs>
              <w:jc w:val="center"/>
              <w:rPr>
                <w:bCs/>
                <w:sz w:val="20"/>
                <w:szCs w:val="20"/>
              </w:rPr>
            </w:pPr>
            <w:r w:rsidRPr="00B10B62">
              <w:rPr>
                <w:bCs/>
                <w:sz w:val="20"/>
                <w:szCs w:val="20"/>
              </w:rPr>
              <w:t>1</w:t>
            </w:r>
          </w:p>
        </w:tc>
      </w:tr>
      <w:tr w:rsidR="00941A7A" w:rsidRPr="003F2DC5" w14:paraId="42B1777B" w14:textId="77777777" w:rsidTr="00F4577B">
        <w:tc>
          <w:tcPr>
            <w:tcW w:w="869"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7986" w:type="dxa"/>
            <w:shd w:val="clear" w:color="auto" w:fill="auto"/>
          </w:tcPr>
          <w:p w14:paraId="35EF164B" w14:textId="4962E9E3" w:rsidR="00941A7A" w:rsidRPr="00876EB4" w:rsidRDefault="00A93B2E" w:rsidP="00941A7A">
            <w:pPr>
              <w:tabs>
                <w:tab w:val="left" w:pos="1276"/>
              </w:tabs>
              <w:rPr>
                <w:b/>
                <w:sz w:val="20"/>
                <w:szCs w:val="20"/>
              </w:rPr>
            </w:pPr>
            <w:r>
              <w:rPr>
                <w:b/>
                <w:sz w:val="20"/>
                <w:szCs w:val="20"/>
              </w:rPr>
              <w:t>Seminar</w:t>
            </w:r>
            <w:r w:rsidR="00941A7A" w:rsidRPr="00876EB4">
              <w:rPr>
                <w:b/>
                <w:sz w:val="20"/>
                <w:szCs w:val="20"/>
              </w:rPr>
              <w:t xml:space="preserve"> 14. </w:t>
            </w:r>
            <w:r w:rsidRPr="00A93B2E">
              <w:rPr>
                <w:bCs/>
                <w:sz w:val="20"/>
                <w:szCs w:val="20"/>
              </w:rPr>
              <w:t>Successful Examples of Animal Cloning and Genome Editing</w:t>
            </w:r>
          </w:p>
        </w:tc>
        <w:tc>
          <w:tcPr>
            <w:tcW w:w="928" w:type="dxa"/>
            <w:shd w:val="clear" w:color="auto" w:fill="auto"/>
          </w:tcPr>
          <w:p w14:paraId="3036FD8F" w14:textId="73AD3DF9" w:rsidR="00941A7A" w:rsidRPr="00B10B62" w:rsidRDefault="00B10B62" w:rsidP="00941A7A">
            <w:pPr>
              <w:tabs>
                <w:tab w:val="left" w:pos="1276"/>
              </w:tabs>
              <w:jc w:val="center"/>
              <w:rPr>
                <w:bCs/>
                <w:sz w:val="20"/>
                <w:szCs w:val="20"/>
              </w:rPr>
            </w:pPr>
            <w:r w:rsidRPr="00B10B62">
              <w:rPr>
                <w:bCs/>
                <w:sz w:val="20"/>
                <w:szCs w:val="20"/>
              </w:rPr>
              <w:t>1</w:t>
            </w:r>
          </w:p>
        </w:tc>
        <w:tc>
          <w:tcPr>
            <w:tcW w:w="726" w:type="dxa"/>
            <w:shd w:val="clear" w:color="auto" w:fill="auto"/>
          </w:tcPr>
          <w:p w14:paraId="48AA2746" w14:textId="5069DE25" w:rsidR="00941A7A" w:rsidRPr="00B10B62" w:rsidRDefault="00B10B62" w:rsidP="00941A7A">
            <w:pPr>
              <w:tabs>
                <w:tab w:val="left" w:pos="1276"/>
              </w:tabs>
              <w:jc w:val="center"/>
              <w:rPr>
                <w:bCs/>
                <w:sz w:val="20"/>
                <w:szCs w:val="20"/>
              </w:rPr>
            </w:pPr>
            <w:r w:rsidRPr="00B10B62">
              <w:rPr>
                <w:bCs/>
                <w:sz w:val="20"/>
                <w:szCs w:val="20"/>
              </w:rPr>
              <w:t>6</w:t>
            </w:r>
          </w:p>
        </w:tc>
      </w:tr>
      <w:tr w:rsidR="00941A7A" w:rsidRPr="003F2DC5" w14:paraId="7832860F" w14:textId="77777777" w:rsidTr="00F4577B">
        <w:tc>
          <w:tcPr>
            <w:tcW w:w="869"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86" w:type="dxa"/>
            <w:shd w:val="clear" w:color="auto" w:fill="auto"/>
          </w:tcPr>
          <w:p w14:paraId="16151EC2" w14:textId="61263D2A" w:rsidR="00941A7A" w:rsidRPr="0062576B" w:rsidRDefault="00941A7A" w:rsidP="00941A7A">
            <w:pPr>
              <w:tabs>
                <w:tab w:val="left" w:pos="1276"/>
              </w:tabs>
              <w:rPr>
                <w:b/>
                <w:sz w:val="20"/>
                <w:szCs w:val="20"/>
                <w:lang w:val="en-US"/>
              </w:rPr>
            </w:pPr>
            <w:r w:rsidRPr="00876EB4">
              <w:rPr>
                <w:b/>
                <w:sz w:val="20"/>
                <w:szCs w:val="20"/>
              </w:rPr>
              <w:t>L</w:t>
            </w:r>
            <w:r w:rsidRPr="00876EB4">
              <w:rPr>
                <w:b/>
                <w:sz w:val="20"/>
                <w:szCs w:val="20"/>
                <w:lang w:val="kk-KZ"/>
              </w:rPr>
              <w:t xml:space="preserve"> </w:t>
            </w:r>
            <w:r w:rsidRPr="00876EB4">
              <w:rPr>
                <w:b/>
                <w:sz w:val="20"/>
                <w:szCs w:val="20"/>
              </w:rPr>
              <w:t xml:space="preserve">15. </w:t>
            </w:r>
            <w:r w:rsidR="0062576B" w:rsidRPr="0062576B">
              <w:rPr>
                <w:sz w:val="20"/>
                <w:szCs w:val="20"/>
                <w:lang w:val="en-US"/>
              </w:rPr>
              <w:t>Ethical Issues of Human Cloning</w:t>
            </w:r>
          </w:p>
        </w:tc>
        <w:tc>
          <w:tcPr>
            <w:tcW w:w="928" w:type="dxa"/>
            <w:shd w:val="clear" w:color="auto" w:fill="auto"/>
          </w:tcPr>
          <w:p w14:paraId="4349AE46" w14:textId="582F5EFC" w:rsidR="00941A7A" w:rsidRPr="00B10B62" w:rsidRDefault="00B10B62" w:rsidP="00941A7A">
            <w:pPr>
              <w:tabs>
                <w:tab w:val="left" w:pos="1276"/>
              </w:tabs>
              <w:jc w:val="center"/>
              <w:rPr>
                <w:bCs/>
                <w:sz w:val="20"/>
                <w:szCs w:val="20"/>
              </w:rPr>
            </w:pPr>
            <w:r w:rsidRPr="00B10B62">
              <w:rPr>
                <w:bCs/>
                <w:sz w:val="20"/>
                <w:szCs w:val="20"/>
              </w:rPr>
              <w:t>2</w:t>
            </w:r>
          </w:p>
        </w:tc>
        <w:tc>
          <w:tcPr>
            <w:tcW w:w="726" w:type="dxa"/>
            <w:shd w:val="clear" w:color="auto" w:fill="auto"/>
          </w:tcPr>
          <w:p w14:paraId="7CAF9D4D" w14:textId="087C1A7F" w:rsidR="00941A7A" w:rsidRPr="00B10B62" w:rsidRDefault="00B10B62" w:rsidP="00941A7A">
            <w:pPr>
              <w:tabs>
                <w:tab w:val="left" w:pos="1276"/>
              </w:tabs>
              <w:jc w:val="center"/>
              <w:rPr>
                <w:bCs/>
                <w:sz w:val="20"/>
                <w:szCs w:val="20"/>
              </w:rPr>
            </w:pPr>
            <w:r w:rsidRPr="00B10B62">
              <w:rPr>
                <w:bCs/>
                <w:sz w:val="20"/>
                <w:szCs w:val="20"/>
              </w:rPr>
              <w:t>1</w:t>
            </w:r>
          </w:p>
        </w:tc>
      </w:tr>
      <w:tr w:rsidR="00941A7A" w:rsidRPr="003F2DC5" w14:paraId="433DD53E" w14:textId="77777777" w:rsidTr="00F4577B">
        <w:tc>
          <w:tcPr>
            <w:tcW w:w="869"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7986" w:type="dxa"/>
            <w:shd w:val="clear" w:color="auto" w:fill="auto"/>
          </w:tcPr>
          <w:p w14:paraId="59A2F16A" w14:textId="29758FF2" w:rsidR="00941A7A" w:rsidRPr="00876EB4" w:rsidRDefault="00A93B2E" w:rsidP="00941A7A">
            <w:pPr>
              <w:tabs>
                <w:tab w:val="left" w:pos="1276"/>
              </w:tabs>
              <w:rPr>
                <w:b/>
                <w:sz w:val="20"/>
                <w:szCs w:val="20"/>
              </w:rPr>
            </w:pPr>
            <w:r>
              <w:rPr>
                <w:b/>
                <w:sz w:val="20"/>
                <w:szCs w:val="20"/>
              </w:rPr>
              <w:t>Seminar</w:t>
            </w:r>
            <w:r w:rsidR="00941A7A" w:rsidRPr="00876EB4">
              <w:rPr>
                <w:b/>
                <w:sz w:val="20"/>
                <w:szCs w:val="20"/>
              </w:rPr>
              <w:t xml:space="preserve"> 15. </w:t>
            </w:r>
            <w:r w:rsidR="005F279C" w:rsidRPr="005F279C">
              <w:rPr>
                <w:bCs/>
                <w:sz w:val="20"/>
                <w:szCs w:val="20"/>
              </w:rPr>
              <w:t>Ethical Problems of Human DNA Manipulation</w:t>
            </w:r>
          </w:p>
        </w:tc>
        <w:tc>
          <w:tcPr>
            <w:tcW w:w="928" w:type="dxa"/>
            <w:shd w:val="clear" w:color="auto" w:fill="auto"/>
          </w:tcPr>
          <w:p w14:paraId="5B144FDD" w14:textId="2C5BC82F" w:rsidR="00941A7A" w:rsidRPr="00B10B62" w:rsidRDefault="00B10B62" w:rsidP="00941A7A">
            <w:pPr>
              <w:tabs>
                <w:tab w:val="left" w:pos="1276"/>
              </w:tabs>
              <w:jc w:val="center"/>
              <w:rPr>
                <w:bCs/>
                <w:sz w:val="20"/>
                <w:szCs w:val="20"/>
              </w:rPr>
            </w:pPr>
            <w:r w:rsidRPr="00B10B62">
              <w:rPr>
                <w:bCs/>
                <w:sz w:val="20"/>
                <w:szCs w:val="20"/>
              </w:rPr>
              <w:t>1</w:t>
            </w:r>
          </w:p>
        </w:tc>
        <w:tc>
          <w:tcPr>
            <w:tcW w:w="726" w:type="dxa"/>
            <w:shd w:val="clear" w:color="auto" w:fill="auto"/>
          </w:tcPr>
          <w:p w14:paraId="3548C1C1" w14:textId="1C112094" w:rsidR="00941A7A" w:rsidRPr="00B10B62" w:rsidRDefault="00B10B62" w:rsidP="00941A7A">
            <w:pPr>
              <w:tabs>
                <w:tab w:val="left" w:pos="1276"/>
              </w:tabs>
              <w:jc w:val="center"/>
              <w:rPr>
                <w:bCs/>
                <w:sz w:val="20"/>
                <w:szCs w:val="20"/>
              </w:rPr>
            </w:pPr>
            <w:r w:rsidRPr="00B10B62">
              <w:rPr>
                <w:bCs/>
                <w:sz w:val="20"/>
                <w:szCs w:val="20"/>
              </w:rPr>
              <w:t>6</w:t>
            </w:r>
          </w:p>
        </w:tc>
      </w:tr>
      <w:tr w:rsidR="00941A7A" w:rsidRPr="003F2DC5" w14:paraId="569E5CDD" w14:textId="77777777" w:rsidTr="00F4577B">
        <w:tc>
          <w:tcPr>
            <w:tcW w:w="869"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86" w:type="dxa"/>
            <w:shd w:val="clear" w:color="auto" w:fill="auto"/>
          </w:tcPr>
          <w:p w14:paraId="5CD87A7E" w14:textId="7E280656" w:rsidR="00941A7A" w:rsidRPr="00876EB4" w:rsidRDefault="006C54BB" w:rsidP="00941A7A">
            <w:pPr>
              <w:tabs>
                <w:tab w:val="left" w:pos="1276"/>
              </w:tabs>
              <w:rPr>
                <w:b/>
                <w:sz w:val="20"/>
                <w:szCs w:val="20"/>
              </w:rPr>
            </w:pPr>
            <w:r>
              <w:rPr>
                <w:b/>
                <w:sz w:val="20"/>
                <w:szCs w:val="20"/>
              </w:rPr>
              <w:t>IWST</w:t>
            </w:r>
            <w:r w:rsidR="00941A7A" w:rsidRPr="00876EB4">
              <w:rPr>
                <w:b/>
                <w:sz w:val="20"/>
                <w:szCs w:val="20"/>
              </w:rPr>
              <w:t xml:space="preserve"> </w:t>
            </w:r>
            <w:r w:rsidR="00B10B62">
              <w:rPr>
                <w:b/>
                <w:sz w:val="20"/>
                <w:szCs w:val="20"/>
              </w:rPr>
              <w:t>5</w:t>
            </w:r>
            <w:r w:rsidR="00941A7A" w:rsidRPr="00876EB4">
              <w:rPr>
                <w:b/>
                <w:sz w:val="20"/>
                <w:szCs w:val="20"/>
              </w:rPr>
              <w:t>.</w:t>
            </w:r>
            <w:r w:rsidR="00A93B2E">
              <w:rPr>
                <w:b/>
                <w:sz w:val="20"/>
                <w:szCs w:val="20"/>
              </w:rPr>
              <w:t xml:space="preserve"> </w:t>
            </w:r>
            <w:r w:rsidR="00A93B2E" w:rsidRPr="005F279C">
              <w:rPr>
                <w:bCs/>
                <w:sz w:val="20"/>
                <w:szCs w:val="20"/>
              </w:rPr>
              <w:t>Short Report of Current Laws in Bioethics</w:t>
            </w:r>
            <w:r w:rsidR="00A93B2E">
              <w:rPr>
                <w:b/>
                <w:sz w:val="20"/>
                <w:szCs w:val="20"/>
              </w:rPr>
              <w:t xml:space="preserve"> </w:t>
            </w:r>
          </w:p>
        </w:tc>
        <w:tc>
          <w:tcPr>
            <w:tcW w:w="928" w:type="dxa"/>
            <w:shd w:val="clear" w:color="auto" w:fill="auto"/>
          </w:tcPr>
          <w:p w14:paraId="77E01ADF" w14:textId="581B765C" w:rsidR="00941A7A" w:rsidRPr="00B10B62" w:rsidRDefault="00B10B62" w:rsidP="00941A7A">
            <w:pPr>
              <w:tabs>
                <w:tab w:val="left" w:pos="1276"/>
              </w:tabs>
              <w:jc w:val="center"/>
              <w:rPr>
                <w:bCs/>
                <w:sz w:val="20"/>
                <w:szCs w:val="20"/>
              </w:rPr>
            </w:pPr>
            <w:r w:rsidRPr="00B10B62">
              <w:rPr>
                <w:bCs/>
                <w:sz w:val="20"/>
                <w:szCs w:val="20"/>
              </w:rPr>
              <w:t>0</w:t>
            </w:r>
          </w:p>
        </w:tc>
        <w:tc>
          <w:tcPr>
            <w:tcW w:w="726" w:type="dxa"/>
            <w:shd w:val="clear" w:color="auto" w:fill="auto"/>
          </w:tcPr>
          <w:p w14:paraId="6B73DAD0" w14:textId="33454D2B" w:rsidR="00941A7A" w:rsidRPr="00B10B62" w:rsidRDefault="00B10B62" w:rsidP="00B10B62">
            <w:pPr>
              <w:tabs>
                <w:tab w:val="left" w:pos="1276"/>
              </w:tabs>
              <w:jc w:val="center"/>
              <w:rPr>
                <w:bCs/>
                <w:sz w:val="20"/>
                <w:szCs w:val="20"/>
              </w:rPr>
            </w:pPr>
            <w:r w:rsidRPr="00B10B62">
              <w:rPr>
                <w:bCs/>
                <w:sz w:val="20"/>
                <w:szCs w:val="20"/>
              </w:rPr>
              <w:t>17</w:t>
            </w:r>
          </w:p>
        </w:tc>
      </w:tr>
      <w:tr w:rsidR="00941A7A" w:rsidRPr="003F2DC5" w14:paraId="7BE267F2" w14:textId="77777777" w:rsidTr="00F4577B">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4577B">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4577B">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2EC718C9" w:rsidR="00DB4D9C" w:rsidRDefault="001640C9" w:rsidP="002A021D">
      <w:pPr>
        <w:spacing w:after="120"/>
        <w:jc w:val="both"/>
        <w:rPr>
          <w:b/>
          <w:sz w:val="20"/>
          <w:szCs w:val="20"/>
        </w:rPr>
      </w:pPr>
      <w:r w:rsidRPr="003F2DC5">
        <w:rPr>
          <w:b/>
          <w:sz w:val="20"/>
          <w:szCs w:val="20"/>
        </w:rPr>
        <w:t>Dean ___________________________________</w:t>
      </w:r>
      <w:r w:rsidR="00446C46">
        <w:rPr>
          <w:b/>
          <w:sz w:val="20"/>
          <w:szCs w:val="20"/>
        </w:rPr>
        <w:t xml:space="preserve">Kurmanbayeva M.S.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55E80386" w:rsidR="00594DE6" w:rsidRDefault="001640C9" w:rsidP="002A021D">
      <w:pPr>
        <w:spacing w:after="120"/>
        <w:rPr>
          <w:b/>
          <w:sz w:val="20"/>
          <w:szCs w:val="20"/>
        </w:rPr>
      </w:pPr>
      <w:r w:rsidRPr="003F2DC5">
        <w:rPr>
          <w:b/>
          <w:sz w:val="20"/>
          <w:szCs w:val="20"/>
        </w:rPr>
        <w:t>Head of Department ______________________</w:t>
      </w:r>
      <w:r w:rsidR="00446C46">
        <w:rPr>
          <w:b/>
          <w:sz w:val="20"/>
          <w:szCs w:val="20"/>
        </w:rPr>
        <w:t>Zhusbayeva Zh.K.</w:t>
      </w:r>
    </w:p>
    <w:p w14:paraId="63F7C498" w14:textId="77777777" w:rsidR="00DB4D9C" w:rsidRPr="003F2DC5" w:rsidRDefault="00DB4D9C" w:rsidP="002A021D">
      <w:pPr>
        <w:spacing w:after="120"/>
        <w:rPr>
          <w:b/>
          <w:sz w:val="20"/>
          <w:szCs w:val="20"/>
        </w:rPr>
      </w:pPr>
    </w:p>
    <w:p w14:paraId="1D406AFD" w14:textId="70ECF45D" w:rsidR="00206E46" w:rsidRPr="00697944" w:rsidRDefault="001640C9" w:rsidP="00697944">
      <w:pPr>
        <w:spacing w:after="120"/>
        <w:rPr>
          <w:sz w:val="20"/>
          <w:szCs w:val="20"/>
        </w:rPr>
      </w:pPr>
      <w:r w:rsidRPr="003F2DC5">
        <w:rPr>
          <w:b/>
          <w:sz w:val="20"/>
          <w:szCs w:val="20"/>
        </w:rPr>
        <w:t>Lecturer _________________________________</w:t>
      </w:r>
      <w:r w:rsidR="00446C46">
        <w:rPr>
          <w:b/>
          <w:sz w:val="20"/>
          <w:szCs w:val="20"/>
        </w:rPr>
        <w:t>Lebedeva L.P.</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C1BF" w14:textId="77777777" w:rsidR="00A81470" w:rsidRDefault="00A81470" w:rsidP="004C6A23">
      <w:r>
        <w:separator/>
      </w:r>
    </w:p>
  </w:endnote>
  <w:endnote w:type="continuationSeparator" w:id="0">
    <w:p w14:paraId="282C8A84" w14:textId="77777777" w:rsidR="00A81470" w:rsidRDefault="00A81470" w:rsidP="004C6A23">
      <w:r>
        <w:continuationSeparator/>
      </w:r>
    </w:p>
  </w:endnote>
  <w:endnote w:type="continuationNotice" w:id="1">
    <w:p w14:paraId="2EF7493E" w14:textId="77777777" w:rsidR="00A81470" w:rsidRDefault="00A81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3884" w14:textId="77777777" w:rsidR="00A81470" w:rsidRDefault="00A81470" w:rsidP="004C6A23">
      <w:r>
        <w:separator/>
      </w:r>
    </w:p>
  </w:footnote>
  <w:footnote w:type="continuationSeparator" w:id="0">
    <w:p w14:paraId="0D42EC6A" w14:textId="77777777" w:rsidR="00A81470" w:rsidRDefault="00A81470" w:rsidP="004C6A23">
      <w:r>
        <w:continuationSeparator/>
      </w:r>
    </w:p>
  </w:footnote>
  <w:footnote w:type="continuationNotice" w:id="1">
    <w:p w14:paraId="1BCFBBD0" w14:textId="77777777" w:rsidR="00A81470" w:rsidRDefault="00A81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2D82A02"/>
    <w:multiLevelType w:val="hybridMultilevel"/>
    <w:tmpl w:val="AA3E7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0"/>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7"/>
  </w:num>
  <w:num w:numId="10" w16cid:durableId="441733337">
    <w:abstractNumId w:val="8"/>
  </w:num>
  <w:num w:numId="11" w16cid:durableId="1030570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5CA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766B7"/>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07A0"/>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52BF3"/>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46C46"/>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279C"/>
    <w:rsid w:val="005F518B"/>
    <w:rsid w:val="00600CB0"/>
    <w:rsid w:val="006035C2"/>
    <w:rsid w:val="00604ED5"/>
    <w:rsid w:val="00607C12"/>
    <w:rsid w:val="006126F0"/>
    <w:rsid w:val="0061369D"/>
    <w:rsid w:val="00615C78"/>
    <w:rsid w:val="00615E49"/>
    <w:rsid w:val="00623D36"/>
    <w:rsid w:val="0062576B"/>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2471"/>
    <w:rsid w:val="007738DF"/>
    <w:rsid w:val="00775307"/>
    <w:rsid w:val="0077543C"/>
    <w:rsid w:val="0078340B"/>
    <w:rsid w:val="00792E68"/>
    <w:rsid w:val="00792F29"/>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00BD"/>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1470"/>
    <w:rsid w:val="00A87411"/>
    <w:rsid w:val="00A87E41"/>
    <w:rsid w:val="00A93B2E"/>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0B62"/>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2D28"/>
    <w:rsid w:val="00C813D6"/>
    <w:rsid w:val="00C813DA"/>
    <w:rsid w:val="00C8267A"/>
    <w:rsid w:val="00C86741"/>
    <w:rsid w:val="00C8693B"/>
    <w:rsid w:val="00C92FAF"/>
    <w:rsid w:val="00C96A05"/>
    <w:rsid w:val="00CA458D"/>
    <w:rsid w:val="00CA4B30"/>
    <w:rsid w:val="00CB5A3B"/>
    <w:rsid w:val="00CC2911"/>
    <w:rsid w:val="00CC59B6"/>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4577B"/>
    <w:rsid w:val="00F50C75"/>
    <w:rsid w:val="00F530A0"/>
    <w:rsid w:val="00F5360E"/>
    <w:rsid w:val="00F553C1"/>
    <w:rsid w:val="00F56189"/>
    <w:rsid w:val="00F57CBB"/>
    <w:rsid w:val="00F6159D"/>
    <w:rsid w:val="00F65683"/>
    <w:rsid w:val="00F66396"/>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C7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4918552">
      <w:bodyDiv w:val="1"/>
      <w:marLeft w:val="0"/>
      <w:marRight w:val="0"/>
      <w:marTop w:val="0"/>
      <w:marBottom w:val="0"/>
      <w:divBdr>
        <w:top w:val="none" w:sz="0" w:space="0" w:color="auto"/>
        <w:left w:val="none" w:sz="0" w:space="0" w:color="auto"/>
        <w:bottom w:val="none" w:sz="0" w:space="0" w:color="auto"/>
        <w:right w:val="none" w:sz="0" w:space="0" w:color="auto"/>
      </w:divBdr>
      <w:divsChild>
        <w:div w:id="469397329">
          <w:marLeft w:val="0"/>
          <w:marRight w:val="0"/>
          <w:marTop w:val="0"/>
          <w:marBottom w:val="0"/>
          <w:divBdr>
            <w:top w:val="none" w:sz="0" w:space="0" w:color="auto"/>
            <w:left w:val="none" w:sz="0" w:space="0" w:color="auto"/>
            <w:bottom w:val="none" w:sz="0" w:space="0" w:color="auto"/>
            <w:right w:val="none" w:sz="0" w:space="0" w:color="auto"/>
          </w:divBdr>
        </w:div>
        <w:div w:id="187913536">
          <w:marLeft w:val="0"/>
          <w:marRight w:val="0"/>
          <w:marTop w:val="0"/>
          <w:marBottom w:val="450"/>
          <w:divBdr>
            <w:top w:val="none" w:sz="0" w:space="0" w:color="auto"/>
            <w:left w:val="none" w:sz="0" w:space="0" w:color="auto"/>
            <w:bottom w:val="none" w:sz="0" w:space="0" w:color="auto"/>
            <w:right w:val="none" w:sz="0" w:space="0" w:color="auto"/>
          </w:divBdr>
          <w:divsChild>
            <w:div w:id="621763908">
              <w:marLeft w:val="0"/>
              <w:marRight w:val="0"/>
              <w:marTop w:val="0"/>
              <w:marBottom w:val="0"/>
              <w:divBdr>
                <w:top w:val="none" w:sz="0" w:space="0" w:color="auto"/>
                <w:left w:val="none" w:sz="0" w:space="0" w:color="auto"/>
                <w:bottom w:val="none" w:sz="0" w:space="0" w:color="auto"/>
                <w:right w:val="none" w:sz="0" w:space="0" w:color="auto"/>
              </w:divBdr>
              <w:divsChild>
                <w:div w:id="878974304">
                  <w:marLeft w:val="0"/>
                  <w:marRight w:val="0"/>
                  <w:marTop w:val="0"/>
                  <w:marBottom w:val="0"/>
                  <w:divBdr>
                    <w:top w:val="none" w:sz="0" w:space="0" w:color="auto"/>
                    <w:left w:val="none" w:sz="0" w:space="0" w:color="auto"/>
                    <w:bottom w:val="none" w:sz="0" w:space="0" w:color="auto"/>
                    <w:right w:val="none" w:sz="0" w:space="0" w:color="auto"/>
                  </w:divBdr>
                  <w:divsChild>
                    <w:div w:id="1820808186">
                      <w:marLeft w:val="0"/>
                      <w:marRight w:val="0"/>
                      <w:marTop w:val="150"/>
                      <w:marBottom w:val="0"/>
                      <w:divBdr>
                        <w:top w:val="none" w:sz="0" w:space="0" w:color="auto"/>
                        <w:left w:val="none" w:sz="0" w:space="0" w:color="auto"/>
                        <w:bottom w:val="none" w:sz="0" w:space="0" w:color="auto"/>
                        <w:right w:val="none" w:sz="0" w:space="0" w:color="auto"/>
                      </w:divBdr>
                      <w:divsChild>
                        <w:div w:id="4247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rldcat.org/search?q=au=%22Oxford%20University%20Press%22"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lebedevaleena@gmail.com" TargetMode="External"/><Relationship Id="rId7" Type="http://schemas.openxmlformats.org/officeDocument/2006/relationships/webSettings" Target="webSettings.xml"/><Relationship Id="rId12" Type="http://schemas.openxmlformats.org/officeDocument/2006/relationships/hyperlink" Target="https://worldcat.org/search?q=au=%22Kruisselbrink%2C%20Teresa%22"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ldcat.org/search?q=au=%22Thomas%2C%20Brittany%20C.%22" TargetMode="Externa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hyperlink" Target="https://worldcat.org/search?q=au=%22Goodenberger%2C%20McKinsey%20L.%22"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library.kaznu.kz/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Лина Лебедева</cp:lastModifiedBy>
  <cp:revision>8</cp:revision>
  <cp:lastPrinted>2023-06-26T06:39:00Z</cp:lastPrinted>
  <dcterms:created xsi:type="dcterms:W3CDTF">2023-09-22T12:00:00Z</dcterms:created>
  <dcterms:modified xsi:type="dcterms:W3CDTF">2023-09-24T09:26:00Z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